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91E" w:rsidRDefault="00FA791E" w:rsidP="00E3666C">
      <w:pPr>
        <w:spacing w:after="0" w:line="240" w:lineRule="auto"/>
      </w:pPr>
      <w:bookmarkStart w:id="0" w:name="_GoBack"/>
      <w:bookmarkEnd w:id="0"/>
    </w:p>
    <w:p w:rsidR="00FA791E" w:rsidRPr="00092BB2" w:rsidRDefault="00FA791E" w:rsidP="00E3666C">
      <w:pPr>
        <w:spacing w:after="0" w:line="240" w:lineRule="auto"/>
      </w:pPr>
    </w:p>
    <w:p w:rsidR="00430801" w:rsidRPr="00092BB2" w:rsidRDefault="00430801" w:rsidP="00430801">
      <w:pPr>
        <w:spacing w:after="0" w:line="360" w:lineRule="exact"/>
        <w:jc w:val="center"/>
        <w:rPr>
          <w:rFonts w:ascii="Times New Roman" w:eastAsia="Times New Roman" w:hAnsi="Times New Roman" w:cs="Times New Roman"/>
          <w:b/>
          <w:sz w:val="29"/>
          <w:szCs w:val="29"/>
        </w:rPr>
      </w:pPr>
      <w:r w:rsidRPr="00092BB2">
        <w:rPr>
          <w:rFonts w:ascii="Times New Roman" w:eastAsia="Times New Roman" w:hAnsi="Times New Roman" w:cs="Times New Roman"/>
          <w:b/>
          <w:sz w:val="29"/>
          <w:szCs w:val="29"/>
        </w:rPr>
        <w:t>ĐỀ CƯƠNG TUYÊN TRUYỀN, GIÁO DỤC TRUYỀN THỐNG</w:t>
      </w:r>
    </w:p>
    <w:p w:rsidR="00430801" w:rsidRPr="00092BB2" w:rsidRDefault="00430801" w:rsidP="00430801">
      <w:pPr>
        <w:spacing w:after="0" w:line="360" w:lineRule="exact"/>
        <w:jc w:val="center"/>
        <w:rPr>
          <w:rFonts w:ascii="Times New Roman" w:eastAsia="Times New Roman" w:hAnsi="Times New Roman" w:cs="Times New Roman"/>
          <w:b/>
          <w:sz w:val="29"/>
          <w:szCs w:val="29"/>
        </w:rPr>
      </w:pPr>
      <w:r w:rsidRPr="00092BB2">
        <w:rPr>
          <w:rFonts w:ascii="Times New Roman" w:eastAsia="Times New Roman" w:hAnsi="Times New Roman" w:cs="Times New Roman"/>
          <w:b/>
          <w:sz w:val="29"/>
          <w:szCs w:val="29"/>
        </w:rPr>
        <w:t xml:space="preserve">NHÂN KỶ NIỆM 95 NĂM NGÀY THÀNH LẬP </w:t>
      </w:r>
    </w:p>
    <w:p w:rsidR="00430801" w:rsidRPr="00092BB2" w:rsidRDefault="00430801" w:rsidP="00430801">
      <w:pPr>
        <w:spacing w:after="0" w:line="360" w:lineRule="exact"/>
        <w:jc w:val="center"/>
        <w:rPr>
          <w:rFonts w:ascii="Times New Roman" w:eastAsia="Times New Roman" w:hAnsi="Times New Roman" w:cs="Times New Roman"/>
          <w:b/>
          <w:bCs/>
          <w:sz w:val="29"/>
          <w:szCs w:val="29"/>
        </w:rPr>
      </w:pPr>
      <w:r w:rsidRPr="00092BB2">
        <w:rPr>
          <w:rFonts w:ascii="Times New Roman" w:eastAsia="Times New Roman" w:hAnsi="Times New Roman" w:cs="Times New Roman"/>
          <w:b/>
          <w:sz w:val="29"/>
          <w:szCs w:val="29"/>
        </w:rPr>
        <w:t>ĐẢNG CỘNG SẢN VIỆT NAM (3/2/1930 - 3/2/2025)</w:t>
      </w:r>
    </w:p>
    <w:p w:rsidR="00430801" w:rsidRDefault="00430801" w:rsidP="00430801">
      <w:pPr>
        <w:spacing w:after="0" w:line="360" w:lineRule="exact"/>
        <w:jc w:val="center"/>
        <w:rPr>
          <w:rFonts w:ascii="Times New Roman" w:eastAsia="Times New Roman" w:hAnsi="Times New Roman" w:cs="Times New Roman"/>
          <w:bCs/>
          <w:i/>
          <w:sz w:val="29"/>
          <w:szCs w:val="29"/>
        </w:rPr>
      </w:pPr>
    </w:p>
    <w:p w:rsidR="008F2B1F" w:rsidRDefault="008F2B1F" w:rsidP="00430801">
      <w:pPr>
        <w:spacing w:after="0" w:line="360" w:lineRule="exact"/>
        <w:jc w:val="center"/>
        <w:rPr>
          <w:rFonts w:ascii="Times New Roman" w:eastAsia="Times New Roman" w:hAnsi="Times New Roman" w:cs="Times New Roman"/>
          <w:bCs/>
          <w:sz w:val="29"/>
          <w:szCs w:val="29"/>
        </w:rPr>
      </w:pPr>
    </w:p>
    <w:p w:rsidR="008F2B1F" w:rsidRPr="00092BB2" w:rsidRDefault="008F2B1F" w:rsidP="00430801">
      <w:pPr>
        <w:spacing w:after="0" w:line="360" w:lineRule="exact"/>
        <w:jc w:val="center"/>
        <w:rPr>
          <w:rFonts w:ascii="Times New Roman" w:eastAsia="Times New Roman" w:hAnsi="Times New Roman" w:cs="Times New Roman"/>
          <w:bCs/>
          <w:sz w:val="29"/>
          <w:szCs w:val="29"/>
        </w:rPr>
      </w:pPr>
    </w:p>
    <w:p w:rsidR="00430801" w:rsidRPr="00092BB2" w:rsidRDefault="00430801" w:rsidP="00430801">
      <w:pPr>
        <w:spacing w:after="120" w:line="360" w:lineRule="exact"/>
        <w:ind w:firstLine="567"/>
        <w:jc w:val="both"/>
        <w:rPr>
          <w:rFonts w:ascii="Times New Roman" w:eastAsia="Times New Roman" w:hAnsi="Times New Roman" w:cs="Times New Roman"/>
          <w:b/>
          <w:bCs/>
          <w:sz w:val="29"/>
          <w:szCs w:val="29"/>
        </w:rPr>
      </w:pPr>
      <w:r w:rsidRPr="00092BB2">
        <w:rPr>
          <w:rFonts w:ascii="Times New Roman" w:eastAsia="Times New Roman" w:hAnsi="Times New Roman" w:cs="Times New Roman"/>
          <w:b/>
          <w:sz w:val="29"/>
          <w:szCs w:val="29"/>
        </w:rPr>
        <w:t xml:space="preserve">I. ĐẢNG CỘNG SẢN VIỆT NAM RA ĐỜI LÀ BƯỚC NGOẶT VĨ ĐẠI TRONG LỊCH SỬ CÁCH MẠNG VIỆT NAM </w:t>
      </w:r>
    </w:p>
    <w:p w:rsidR="00430801" w:rsidRPr="00092BB2" w:rsidRDefault="00430801" w:rsidP="00430801">
      <w:pPr>
        <w:spacing w:after="120" w:line="360" w:lineRule="exact"/>
        <w:ind w:firstLine="567"/>
        <w:jc w:val="both"/>
        <w:rPr>
          <w:rFonts w:ascii="Times New Roman" w:eastAsia="Times New Roman" w:hAnsi="Times New Roman" w:cs="Times New Roman"/>
          <w:b/>
          <w:bCs/>
          <w:sz w:val="29"/>
          <w:szCs w:val="29"/>
        </w:rPr>
      </w:pPr>
      <w:r w:rsidRPr="00092BB2">
        <w:rPr>
          <w:rFonts w:ascii="Times New Roman" w:eastAsia="Times New Roman" w:hAnsi="Times New Roman" w:cs="Times New Roman"/>
          <w:b/>
          <w:sz w:val="29"/>
          <w:szCs w:val="29"/>
        </w:rPr>
        <w:t xml:space="preserve">1. Bối cảnh lịch sử ra đời Đảng Cộng sản Việt Nam </w:t>
      </w:r>
    </w:p>
    <w:p w:rsidR="00430801" w:rsidRPr="00092BB2" w:rsidRDefault="00430801" w:rsidP="00430801">
      <w:pPr>
        <w:tabs>
          <w:tab w:val="left" w:pos="3778"/>
        </w:tabs>
        <w:spacing w:after="120" w:line="360" w:lineRule="exact"/>
        <w:ind w:firstLine="567"/>
        <w:jc w:val="both"/>
        <w:rPr>
          <w:rFonts w:ascii="Times New Roman" w:eastAsia="Times New Roman" w:hAnsi="Times New Roman" w:cs="Times New Roman"/>
          <w:b/>
          <w:bCs/>
          <w:i/>
          <w:sz w:val="29"/>
          <w:szCs w:val="29"/>
        </w:rPr>
      </w:pPr>
      <w:r w:rsidRPr="00092BB2">
        <w:rPr>
          <w:rFonts w:ascii="Times New Roman" w:eastAsia="Times New Roman" w:hAnsi="Times New Roman" w:cs="Times New Roman"/>
          <w:b/>
          <w:i/>
          <w:sz w:val="29"/>
          <w:szCs w:val="29"/>
        </w:rPr>
        <w:t xml:space="preserve">1.1. Bối cảnh quốc tế </w:t>
      </w:r>
      <w:r w:rsidRPr="00092BB2">
        <w:rPr>
          <w:rFonts w:ascii="Times New Roman" w:eastAsia="Times New Roman" w:hAnsi="Times New Roman" w:cs="Times New Roman"/>
          <w:b/>
          <w:i/>
          <w:sz w:val="29"/>
          <w:szCs w:val="29"/>
        </w:rPr>
        <w:tab/>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Từ cuối thế kỷ XIX, chủ nghĩa tư bản chuyển từ giai đoạn tự do cạnh tranh sang chủ nghĩa đế quốc. Các nước tư bản đế quốc thực hiện chính sách: bên trong tăng cường bóc lột nhân dân lao động, bên ngoài gia tăng các hoạt động xâm lược và áp bức nhân dân các dân tộc thuộc địa. Sự thống trị của chủ nghĩa đế quốc làm đời sống nhân dân lao động trên thế giới trở nên cùng cực. Mâu thuẫn giữa các dân tộc thuộc địa với chủ nghĩa thực dân ngày càng gay gắt. Phong trào đấu tranh giải phóng dân tộc diễn ra mạnh mẽ ở các nước thuộc địa. Năm 1917, với thắng lợi của Cách mạng tháng Mười Nga, chủ nghĩa Mác - Lênin từ lý luận đã trở thành hiện thực, mở ra một thời đại mới trong lịch sử loài người, là ánh sáng soi đường cho các dân tộc bị áp bức đứng lên đấu tranh giải phóng dân tộc, giải phóng giai cấp, giải phóng con người. Tháng 3/1919, Quốc tế Cộng sản (Quốc tế III) ra đời đã thúc đẩy sự phát triển mạnh mẽ phong trào cộng sản và công nhân quốc tế. Đối với Việt Nam, Quốc tế Cộng sản có vai trò quan trọng trong việc truyền bá chủ nghĩa Mác-Lênin và thành lập Đảng Cộng sản Việt Nam.</w:t>
      </w:r>
    </w:p>
    <w:p w:rsidR="00430801" w:rsidRPr="00092BB2" w:rsidRDefault="00430801" w:rsidP="00430801">
      <w:pPr>
        <w:spacing w:after="120" w:line="360" w:lineRule="exact"/>
        <w:ind w:firstLine="567"/>
        <w:jc w:val="both"/>
        <w:rPr>
          <w:rFonts w:ascii="Times New Roman" w:eastAsia="Times New Roman" w:hAnsi="Times New Roman" w:cs="Times New Roman"/>
          <w:b/>
          <w:bCs/>
          <w:i/>
          <w:sz w:val="29"/>
          <w:szCs w:val="29"/>
        </w:rPr>
      </w:pPr>
      <w:r w:rsidRPr="00092BB2">
        <w:rPr>
          <w:rFonts w:ascii="Times New Roman" w:eastAsia="Times New Roman" w:hAnsi="Times New Roman" w:cs="Times New Roman"/>
          <w:b/>
          <w:i/>
          <w:sz w:val="29"/>
          <w:szCs w:val="29"/>
        </w:rPr>
        <w:t>1.2. Bối cảnh trong nước</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 Năm 1858, thực dân Pháp xâm lược Việt Nam và từng bước thiết lập bộ máy thống trị, biến nước ta từ một quốc gia phong kiến thành một xứ thuộc địa, dân ta là vong quốc nô, Tổ quốc ta bị giày xéo dưới gót sắt của kẻ thù hung ác. Chính sách thống trị của thực dân Pháp đã làm cho xã hội Việt Nam có nhiều thay đổi.</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Về chính trị, thực dân Pháp thi hành chính sách cai trị thực dân, tước bỏ quyền lực đối nội, đối ngoại của chính quyền phong kiến nhà Nguyễn, đó là một chính sách chuyên chế điển hình, chúng đàn áp đẫm máu các phong trào và hành động yêu nước của người Việt Nam, mọi quyền tự do bị cấm. Chúng chia rẽ ba nước Đông Dương, chia Việt Nam thành ba kỳ (Bắc Kỳ, Trung Kỳ, Nam Kỳ) và thực hiện ở mỗi kỳ một chế độ cai trị riêng.</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lastRenderedPageBreak/>
        <w:t>Về kinh tế, thực dân Pháp cấu kết với giai cấp địa chủ để thực hiện chính sách bóc lột tàn bạo, cướp đoạt ruộng đất để lập đồn điền; ra sức vơ vét tài nguyên, cùng nhiều hình thức thuế khóa nặng nề, vô lý; xây dựng một số cơ sở công nghiệp, hệ thống đường giao thông, bến cảng phục vụ chính sách khai thác thuộc địa.</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Về văn hóa, thực dân Pháp tiến hành chính sách ngu dân, bưng bít, ngăn cản ảnh hưởng của văn hóa tiến bộ trên thế giới, khuyến khích văn hóa độc hại, xuyên tạc lịch sử, giá trị văn hóa Việt Nam và dung túng, duy trì các hủ tục lạc hậu.</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 Sự phân hóa giai cấp và mâu thuẫn xã hội diễn ra ngày càng gay gắt, phần lớn giai cấp địa chủ cấu kết với thực dân Pháp ra sức bóc lột nông dân; một bộ phận địa chủ có lòng yêu nước, đã tham gia đấu tranh chống Pháp dưới các hình thức và mức độ khác nhau. Các giai cấp, tầng lớp khác trong xã hội Việt Nam đều mang thân phận người dân mất nước và đều bị thực dân áp bức, bóc lột, chèn ép nên đều căm phẫn thực dân Pháp. Do đó, mâu thuẫn cơ bản trong xã hội Việt Nam lúc này là mâu thuẫn nông dân với giai cấp địa chủ và phong kiến, mâu thuẫn ngày càng gay gắt giữa toàn thể Nhân dân Việt Nam với thực dân Pháp xâm lược.</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Các cuộc khởi nghĩa và phong trào đấu tranh của quần chúng chống thực dân Pháp xâm lược diễn ra mạnh mẽ nhưng đều bị thất bại, xã hội Việt Nam rơi vào khủng hoảng về dưỡng lối cách mạng.</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Trước sự xâm lược của thực dân Pháp, các cuộc khởi nghĩa và các phong trào đấu tranh của Nhân dân ta diễn ra liên tục và mạnh mẽ. Tuy nhiên, do thiếu đường lối đúng đắn, thiếu tổ chức và lực lượng cần thiết nên các phong trào đó đã lần lượt thất bại. Phong trào yêu nước theo ý thức hệ phong kiến như phong trào Cần Vương đã chấm dứt với sự thất bại của cuộc khởi nghĩa Hương Khê do Phan Đình Phùng lãnh đạo (1896); phong trào nông dân Yên Thế của Hoàng Hoa Thám kéo dài 30 năm cũng không giành được thắng lợi. Phong trào yêu nước theo khuynh hướng dân chủ tư sản do các cụ Phan Bội Châu, Phan Chu Trinh, Lương Văn Can lãnh đạo cũng rơi vào bế tắc. Cuộc khởi nghĩa Yên Bái do Nguyễn Thái Học lãnh đạo cũng bị thất bại,... Cách mạng Việt Nam chim trong cuộc khủng hoảng sâu sắc về đường lối cứu nước.</w:t>
      </w:r>
    </w:p>
    <w:p w:rsidR="00430801" w:rsidRPr="00092BB2" w:rsidRDefault="00430801" w:rsidP="00430801">
      <w:pPr>
        <w:spacing w:after="120" w:line="360" w:lineRule="exact"/>
        <w:ind w:firstLine="567"/>
        <w:jc w:val="both"/>
        <w:rPr>
          <w:rFonts w:ascii="Times New Roman" w:eastAsia="Times New Roman" w:hAnsi="Times New Roman" w:cs="Times New Roman"/>
          <w:b/>
          <w:bCs/>
          <w:sz w:val="29"/>
          <w:szCs w:val="29"/>
        </w:rPr>
      </w:pPr>
      <w:r w:rsidRPr="00092BB2">
        <w:rPr>
          <w:rFonts w:ascii="Times New Roman" w:eastAsia="Times New Roman" w:hAnsi="Times New Roman" w:cs="Times New Roman"/>
          <w:b/>
          <w:sz w:val="29"/>
          <w:szCs w:val="29"/>
        </w:rPr>
        <w:t>2. Nguyễn Ái Quốc tìm đường cứu nước và chuẩn bị thành lập Đảng Cộng sản Việt Nam</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Giữa lúc dân tộc ta đứng trước cuộc khủng hoảng về dường lối cứu nước thì ngày 5/6/1911 người thanh niên Nguyễn Tất Thành (tức Nguyễn Ái Quốc, Hồ Chí Mình sau này) ra đi tìm đường cứu nước theo phương hướng mới. Với khát vọng cháy bỏng giành độc lập tự do cho dân, cho nước, Nguyễn Tất Thành đã bất chấp mọi nguy hiểm,</w:t>
      </w:r>
      <w:r w:rsidR="00AA4CD5" w:rsidRPr="00092BB2">
        <w:rPr>
          <w:rFonts w:ascii="Times New Roman" w:eastAsia="Times New Roman" w:hAnsi="Times New Roman" w:cs="Times New Roman"/>
          <w:sz w:val="29"/>
          <w:szCs w:val="29"/>
        </w:rPr>
        <w:t xml:space="preserve"> gian khổ, đi qua nhiều nước</w:t>
      </w:r>
      <w:r w:rsidRPr="00092BB2">
        <w:rPr>
          <w:rFonts w:ascii="Times New Roman" w:eastAsia="Times New Roman" w:hAnsi="Times New Roman" w:cs="Times New Roman"/>
          <w:sz w:val="29"/>
          <w:szCs w:val="29"/>
        </w:rPr>
        <w:t xml:space="preserve"> châu Âu, châu Phi, </w:t>
      </w:r>
      <w:r w:rsidRPr="00092BB2">
        <w:rPr>
          <w:rFonts w:ascii="Times New Roman" w:eastAsia="Times New Roman" w:hAnsi="Times New Roman" w:cs="Times New Roman"/>
          <w:sz w:val="29"/>
          <w:szCs w:val="29"/>
        </w:rPr>
        <w:lastRenderedPageBreak/>
        <w:t>châu Mỹ và đã rút ra chân lý: Chủ nghĩa tư bản, chủ nghĩa đế quốc thực dân là cội nguồn mọi đau khổ của công nhân và nhân dân lao động ở chính quốc cũng như ở các nước thuộc địa.</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 Đầu năm 1919, Nguyễn Tất Thành tham gia Đảng Xã hội Pháp. Tháng 6/1919, với tên mới là Nguyễn Ái Quốc, Người thay mặt những người yêu nước Việt Nam gửi đến Hội nghị Véc-xây Bản yêu sách của nhân dân An Nam gồm 8 điểm đòi Chính phủ Pháp phải thừa nhận các quyền tự do dân chủ và quyền bình đẳng của dân tộc Việt Nam.</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 Tháng 7/1920, Nguyễn Ái Quốc được đọc bản “Sơ thảo lần thứ nhất những Luận cương về vấn đề dân tộc và vấn đề thuộc địa" của Lênin đăng trên báo Nhân đạo và cũng chính từ đây đã giải đáp cho Người con đường đấu tranh giành độc lập tự do thực sự cho dân tộc, cho đồng bào mình.</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 Từ ngày 25 đến 30/12/1920, Nguyễn Ái Quốc tham dự Đại hội lần thứ 18 Đảng Xã hội Pháp với tư cách đại biểu Đông Dương. Kết thúc Đại hội ngày 30/12/1920, Nguyễn Ái Quốc tán thành thành lập Đảng Cộng sản Pháp và trở thành một từng những người sáng lập Đảng Cộng sản Pháp, và cũng là người Cộng sản đầu tiên của dân tộc Việt Nam.</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 Từ năm 1921 - 1930, Nguyễn Ái Quốc vừa tiếp tục hoạt động trong Đảng Cộng sản Pháp, nghiên cứu bổ sung và hoàn thiện tư tưởng cứu nước, vừa tích cực truyền bá chủ nghĩa Mác-Lênin vào phong trào công nhân và phong trào yêu nước Việt Nam. Người tập trung chuẩn bị về tổ chức và cán bộ, lập ra Hội Việt Nam cách mạng Thanh niên (1925), tổ chức nhiều lớp đào tạo cán bộ tại Quảng Châu, Trung Quốc, đồng thời gửi cán bộ đi học tại trường Đại học Phương Đông (Liên Xô) và trường Lục quân Hoàng Phố (Trung Quốc).</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Nhờ hoạt động không mệt mỏi của Lãnh tụ Nguyễn Ái Quốc và nhiều đồng chỉ cách mạng tiền bối đến cuối năm 1929, đầu năm 1930, những điều kiện cho sự ra đời của một Đảng vô sản ở Việt Nam đã chín muồi.</w:t>
      </w:r>
    </w:p>
    <w:p w:rsidR="00430801" w:rsidRPr="00092BB2" w:rsidRDefault="00430801" w:rsidP="00430801">
      <w:pPr>
        <w:spacing w:after="120" w:line="360" w:lineRule="exact"/>
        <w:ind w:firstLine="567"/>
        <w:jc w:val="both"/>
        <w:rPr>
          <w:rFonts w:ascii="Times New Roman" w:eastAsia="Times New Roman" w:hAnsi="Times New Roman" w:cs="Times New Roman"/>
          <w:b/>
          <w:bCs/>
          <w:sz w:val="29"/>
          <w:szCs w:val="29"/>
        </w:rPr>
      </w:pPr>
      <w:r w:rsidRPr="00092BB2">
        <w:rPr>
          <w:rFonts w:ascii="Times New Roman" w:eastAsia="Times New Roman" w:hAnsi="Times New Roman" w:cs="Times New Roman"/>
          <w:b/>
          <w:sz w:val="29"/>
          <w:szCs w:val="29"/>
        </w:rPr>
        <w:t>3. Thành lập Đảng Cộng sản Việt Nam</w:t>
      </w:r>
    </w:p>
    <w:p w:rsidR="00430801" w:rsidRPr="00FA791E" w:rsidRDefault="00430801" w:rsidP="00430801">
      <w:pPr>
        <w:spacing w:after="120" w:line="360" w:lineRule="exact"/>
        <w:ind w:firstLine="567"/>
        <w:jc w:val="both"/>
        <w:rPr>
          <w:rFonts w:ascii="Times New Roman" w:eastAsia="Times New Roman" w:hAnsi="Times New Roman" w:cs="Times New Roman"/>
          <w:bCs/>
          <w:spacing w:val="2"/>
          <w:sz w:val="29"/>
          <w:szCs w:val="29"/>
        </w:rPr>
      </w:pPr>
      <w:r w:rsidRPr="00FA791E">
        <w:rPr>
          <w:rFonts w:ascii="Times New Roman" w:eastAsia="Times New Roman" w:hAnsi="Times New Roman" w:cs="Times New Roman"/>
          <w:spacing w:val="2"/>
          <w:sz w:val="29"/>
          <w:szCs w:val="29"/>
        </w:rPr>
        <w:t>- Đáp ứng những đòi hỏi của thực tiễn cách mạng, ngày 17/6/1929, Kỳ Bộ Bắc Kỳ Hội Việt Nam cách mạng Thanh niên đã thành lập Đông Dương Cộng sản Đảng tại Hà Nội. Tháng 11/1929, các đồng chí Tổng bộ và Kỳ Bộ Nam Kỳ của Hội Việt Nam cách mạng Thanh niên quyết định thành lập An Nam Cộng sản Đảng. Ngày 01/01/1930, những đại biểu ưu tú của Tân Việt cách mạng Đảng (một tổ chức tiền thân của Đảng) đã họp và thành lập Đông Dương Cộng sản Liên Đoàn ở Trung Kỳ. Tuy nhiên</w:t>
      </w:r>
      <w:r w:rsidR="00AA4CD5" w:rsidRPr="00FA791E">
        <w:rPr>
          <w:rFonts w:ascii="Times New Roman" w:eastAsia="Times New Roman" w:hAnsi="Times New Roman" w:cs="Times New Roman"/>
          <w:spacing w:val="2"/>
          <w:sz w:val="29"/>
          <w:szCs w:val="29"/>
        </w:rPr>
        <w:t>,</w:t>
      </w:r>
      <w:r w:rsidRPr="00FA791E">
        <w:rPr>
          <w:rFonts w:ascii="Times New Roman" w:eastAsia="Times New Roman" w:hAnsi="Times New Roman" w:cs="Times New Roman"/>
          <w:spacing w:val="2"/>
          <w:sz w:val="29"/>
          <w:szCs w:val="29"/>
        </w:rPr>
        <w:t xml:space="preserve"> ở một nước có tới ba tổ chức cộng sản nên không tránh khỏi sự phân tán về lực lượng và tổ chức, không thể thống nhất về tư tưởng và hành động. Trách nhiệm lịch sử là phải </w:t>
      </w:r>
      <w:r w:rsidRPr="00FA791E">
        <w:rPr>
          <w:rFonts w:ascii="Times New Roman" w:eastAsia="Times New Roman" w:hAnsi="Times New Roman" w:cs="Times New Roman"/>
          <w:spacing w:val="2"/>
          <w:sz w:val="29"/>
          <w:szCs w:val="29"/>
        </w:rPr>
        <w:lastRenderedPageBreak/>
        <w:t>thành lập một Đảng Cộng sản duy nhất, chấm dứt tình trạng chia rẽ phong trào Cộng sản ở Việt Nam.</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 Từ ngày 6/01 đến ngày 7/2/1930, Hội nghị hợp nhất các tổ chức Cộng sản thành lập Đảng Cộng sản Việt Nam đã họp ở bán đảo Cửu Long thuộc Hồng Kông (Trung Quốc) dưới sự chủ trì của đồng chí Nguyễn Ái Quốc thay mặt cho Quốc tế Cộng sản. Trong Hội nghị thành lập Đảng, đồng chí Nguyễn Ái Quốc để ra 5 điểm lớn cần thảo luận và thống nhất, trước hết là tự phê bình và phê bình, "Bỏ mọi thành kiến xung đột cũ, thành thật hợp tác để thống nhất các nhóm cộng sản Đông Dương". Hội nghị đã nhất trí thống nhất các tổ chức cộng sản thành lập một đảng. lấy tên là Đảng Cộng sản Việt Nam. Hội nghị đã thông qua các văn kiện gồm: Chánh cương vắn tắt, Sách lược vấn tất, Chương trình tóm tắt, Điều lệ vẫn tất của Đảng và Lời kêu gọi của đồng chí Nguyễn Ái Quốc thay mặt Quốc tế Cộng sản và Đảng Cộng sản Việt Nam gửi đến công nhân, nông dân, bình lĩnh, thanh niên, học sinh và tất cá đồng bào bị áp bức, bóc lột nhân dịp thành lập Đảng. Trong đó, Chánh cương vẫn tất của Đảng và sách lược vắn tắt của Đảng phản ánh nội dung cương lĩnh chính trị đầu tiên của Đảng Cộng sản Việt Nam. Hội nghị hợp nhất các tổ chức Cộng sản có ý nghĩa như Đại hội thành lập Đảng.</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Tại Đại hội đại biểu toàn quốc lần thứ III của Đảng (9/1960) đã quyết nghị hà lấy ngày 3 tháng 2 dương lịch mỗi năm làm ngày kỷ niệm thành lập Đảng Cộng sản Việt Nam.</w:t>
      </w:r>
    </w:p>
    <w:p w:rsidR="00430801" w:rsidRPr="00092BB2" w:rsidRDefault="00430801" w:rsidP="00430801">
      <w:pPr>
        <w:spacing w:after="120" w:line="360" w:lineRule="exact"/>
        <w:ind w:firstLine="567"/>
        <w:jc w:val="both"/>
        <w:rPr>
          <w:rFonts w:ascii="Times New Roman" w:eastAsia="Times New Roman" w:hAnsi="Times New Roman" w:cs="Times New Roman"/>
          <w:b/>
          <w:bCs/>
          <w:sz w:val="29"/>
          <w:szCs w:val="29"/>
        </w:rPr>
      </w:pPr>
      <w:r w:rsidRPr="00092BB2">
        <w:rPr>
          <w:rFonts w:ascii="Times New Roman" w:eastAsia="Times New Roman" w:hAnsi="Times New Roman" w:cs="Times New Roman"/>
          <w:b/>
          <w:sz w:val="29"/>
          <w:szCs w:val="29"/>
        </w:rPr>
        <w:t>4. Ý nghĩa lịch sử sự ra đời Đảng Cộng sản Việt Nam và Cương lĩnh chính trị đầu tiên của Đảng</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 Đảng Cộng sản Việt Nam ra đời với Cương lĩnh chính trị đầu tiên đã mở ra thời kì mới cho cách mạng Việt Nam - thời kì đấu tranh giành độc lập dân tộc tiến lên chủ nghĩa xã hội. Cương lĩnh đầu tiên của Đảng ra đời, đã xác định được những nội dung cơ bản nhất của con đường cách mạng Việt Nam; đáp ứng được những nhu cầu bức thiết của lịch sử và trở thành ngọn cờ tập hợp, đoàn kết thống nhất các tổ chức cộng sản, các lực lượng cách mạng và toàn thể dân tộc.</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 Sự kiện thành lập Đảng Cộng sản Việt Nam là một bước ngoặt vô cùng quan trọng của lịch sử cách mạng Việt Nam, quyết định sự phát triển của dân tộc, chấm dứt sự khủng hoảng về đường lối và tổ chức lãnh đạo của phong trào yêu nước Việt Nam đầu thế kỷ XX. Đó là kết quả của sự vận động, phát triển và thống nhất phong trào cách mạng trong cả nước; sự chuẩn bị công phu về mọi mặt của Lãnh tụ Nguyễn Ái Quốc và sự đoàn kết nhất trí của những chiến sỹ tiên phong vi lợi ích của giai cấp, của dân tộc.</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lastRenderedPageBreak/>
        <w:t>- Đảng Cộng sản Việt Nam ra đời là thành quả của sự kết hợp chủ nghĩa Mác-Lênin với phong trào công nhân và phong trào yêu nước Việt Nam; chứng tỏ giai cấp công nhân Việt Nam đã trưởng thành, đủ sức lãnh đạo cách mạng.</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 Đảng Cộng sản Việt Nam ra đời và việc Đảng chủ trương cách mạng Việt Nam là một bộ phận của phong trào cách mạng thế giới, đã tranh thủ được sự ủng hộ to lớn của cách mạng thế giới, kết hợp sức mạnh dân tộc với sức mạnh của thời đại làm nên những thắng lợi vẻ vang; đồng thời đóng góp tích cực vào sự nghiệp đấu tranh vì hòa bình, độc lập dân tộc và tiến bộ của nhân loại trên thế giới.</w:t>
      </w:r>
    </w:p>
    <w:p w:rsidR="00430801" w:rsidRPr="00092BB2" w:rsidRDefault="00430801" w:rsidP="00430801">
      <w:pPr>
        <w:spacing w:after="120" w:line="360" w:lineRule="exact"/>
        <w:ind w:firstLine="567"/>
        <w:jc w:val="both"/>
        <w:rPr>
          <w:rFonts w:ascii="Times New Roman" w:eastAsia="Times New Roman" w:hAnsi="Times New Roman" w:cs="Times New Roman"/>
          <w:b/>
          <w:bCs/>
          <w:sz w:val="29"/>
          <w:szCs w:val="29"/>
        </w:rPr>
      </w:pPr>
      <w:r w:rsidRPr="00092BB2">
        <w:rPr>
          <w:rFonts w:ascii="Times New Roman" w:eastAsia="Times New Roman" w:hAnsi="Times New Roman" w:cs="Times New Roman"/>
          <w:b/>
          <w:sz w:val="29"/>
          <w:szCs w:val="29"/>
        </w:rPr>
        <w:t>II. NHỮNG MỐC SON CHÓI LỌI VÀ BÀI HỌC KINH NGHIỆM TRÊN CHẶNG ĐƯỜNG 95 NĂM VINH QUANG CỦA ĐẢNG</w:t>
      </w:r>
    </w:p>
    <w:p w:rsidR="00430801" w:rsidRPr="00092BB2" w:rsidRDefault="00430801" w:rsidP="00430801">
      <w:pPr>
        <w:spacing w:after="120" w:line="360" w:lineRule="exact"/>
        <w:ind w:firstLine="567"/>
        <w:jc w:val="both"/>
        <w:rPr>
          <w:rFonts w:ascii="Times New Roman" w:eastAsia="Times New Roman" w:hAnsi="Times New Roman" w:cs="Times New Roman"/>
          <w:b/>
          <w:bCs/>
          <w:sz w:val="29"/>
          <w:szCs w:val="29"/>
        </w:rPr>
      </w:pPr>
      <w:r w:rsidRPr="00092BB2">
        <w:rPr>
          <w:rFonts w:ascii="Times New Roman" w:eastAsia="Times New Roman" w:hAnsi="Times New Roman" w:cs="Times New Roman"/>
          <w:b/>
          <w:sz w:val="29"/>
          <w:szCs w:val="29"/>
        </w:rPr>
        <w:t>1. Đảng lãnh đạo đấu tranh giành chính quyền (1930 - 1945)</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Sau khi ra đời, Đảng đã lãnh đạo Nhân dân đấu tranh giải phóng dân tộc, giành chính quyền với 3 cao trào cách mạng có ý nghĩa to lớn đưa đến thắng lợi của cuộc Cách mạng tháng Tám năm 1945. Đó là:</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 Cao trào cách mạng 1930 - 1931 mà đỉnh cao là phong trào Xô Viết - Nghệ Tình: Làm rung chuyển chế độ thống trị của đế quốc Pháp và tay sai. Dưới sự lãnh đạo của Đảng quần chúng cách mạng đã vùng dậy trừng trị bọn cường hào, phản động, tay sai thực dân Pháp, thành lập chính quyền cách mạng ở một số nơi theo hình thức Xô Viết. Cao trào cách mạng 1930 - 1931 đã khẳng định đường lối cách mạng Việt Nam do Đảng đề ra là đúng đắn và để lại những bài học quý báu về xây dựng liên minh công-nông, về xây dựng Mặt trận Dân tộc Thống nhất, về phát động phong trào quần chúng đấu tranh giành và bảo vệ chính quyền.</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 Cao trào cách mạng đòi dân sinh, dân chủ (1936 - 1939): Bằng sức mạnh đoàn kết của quần chúng, dưới sự lãnh đạo của Đảng đã buộc chính quyền thực dân phải nhượng bộ một số yêu sách về dân sinh, dân chủ; quần chúng được giác ngộ về chính trị và trở thành lực lượng chính trị hùng hậu của cách mạng; Đảng đã tích lũy được nhiều bài học kinh nghiệm trong việc xây dựng Mặt trận Dân tộc Thống nhất, kinh nghiệm tổ chức, lãnh đạo quần chúng đấu tranh công khai, hợp pháp...</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Cao trào cách mạng giải phóng dân tộc (1939 - 1945) dưới sự lãnh đạo sáng suốt, kiên quyết của Đảng, đứng đầu là Lãnh tụ Nguyễn Ái Quốc cùng với sự đoàn kết, chiến đấu ngoan cường và hy sinh to lớn của biết bao đảng viên cộng sản, chiến sĩ và đồng bào yêu nước đã kết thúc thắng lợi bằng cuộc Cách mạng tháng Tám năm 1945.</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 xml:space="preserve">Thắng lợi của Cách mạng tháng Tám năm 1945 đã phá tan sự thống trị của thực dân gần một trăm năm và lật đổ chế độ phong kiến đè nặng lên Nhân </w:t>
      </w:r>
      <w:r w:rsidRPr="00092BB2">
        <w:rPr>
          <w:rFonts w:ascii="Times New Roman" w:eastAsia="Times New Roman" w:hAnsi="Times New Roman" w:cs="Times New Roman"/>
          <w:sz w:val="29"/>
          <w:szCs w:val="29"/>
        </w:rPr>
        <w:lastRenderedPageBreak/>
        <w:t>dân ta mấy mươi thế kỷ, mở ra bước ngoặt vĩ đại của cách mạng, đưa dân tộc Việt Nam bước sang kỷ nguyên mới; kỷ nguyên độc lập dân tộc gắn liền với chủ nghĩa xã hội, Nhân dân ta từ thân phận nô lệ đã trở thành người làm chủ đất nước, làm chủ xã hội. Ngày 2/9/1945, tại quảng trường Ba Đình lịch sử, Chủ tịch Hồ Chí Minh đã đọc bản Tuyên ngôn độc lập khai sinh ra nước Việt Nam Dân chủ Cộng hòa (nay là nước Cộng hòa xã hội chủ nghĩa Việt Nam) Nhà nước công nông đầu tiên ở Đông Nam châu Á. Đây là lần đầu tiên trong lịch sử cách mạng của các dân tộc thuộc địa, một Đàng mới 15 tuổi đã lãnh đạo cách mạng thành công, đã nắm chính quyền toàn quốc.</w:t>
      </w:r>
    </w:p>
    <w:p w:rsidR="00430801" w:rsidRPr="00092BB2" w:rsidRDefault="00430801" w:rsidP="00430801">
      <w:pPr>
        <w:spacing w:after="120" w:line="360" w:lineRule="exact"/>
        <w:ind w:firstLine="567"/>
        <w:jc w:val="both"/>
        <w:rPr>
          <w:rFonts w:ascii="Times New Roman" w:eastAsia="Times New Roman" w:hAnsi="Times New Roman" w:cs="Times New Roman"/>
          <w:b/>
          <w:bCs/>
          <w:sz w:val="29"/>
          <w:szCs w:val="29"/>
        </w:rPr>
      </w:pPr>
      <w:r w:rsidRPr="00092BB2">
        <w:rPr>
          <w:rFonts w:ascii="Times New Roman" w:eastAsia="Times New Roman" w:hAnsi="Times New Roman" w:cs="Times New Roman"/>
          <w:b/>
          <w:sz w:val="29"/>
          <w:szCs w:val="29"/>
        </w:rPr>
        <w:t>2. Đảng lãnh đạo đấu tranh giải phóng dân tộc và thống nhất đất nước (1945 - 1975)</w:t>
      </w:r>
    </w:p>
    <w:p w:rsidR="00430801" w:rsidRPr="00092BB2" w:rsidRDefault="00430801" w:rsidP="00430801">
      <w:pPr>
        <w:spacing w:after="120" w:line="360" w:lineRule="exact"/>
        <w:ind w:firstLine="567"/>
        <w:jc w:val="both"/>
        <w:rPr>
          <w:rFonts w:ascii="Times New Roman" w:eastAsia="Times New Roman" w:hAnsi="Times New Roman" w:cs="Times New Roman"/>
          <w:b/>
          <w:bCs/>
          <w:i/>
          <w:sz w:val="29"/>
          <w:szCs w:val="29"/>
        </w:rPr>
      </w:pPr>
      <w:r w:rsidRPr="00092BB2">
        <w:rPr>
          <w:rFonts w:ascii="Times New Roman" w:eastAsia="Times New Roman" w:hAnsi="Times New Roman" w:cs="Times New Roman"/>
          <w:b/>
          <w:i/>
          <w:sz w:val="29"/>
          <w:szCs w:val="29"/>
        </w:rPr>
        <w:t>2.1. Xây dựng và bảo vệ chính quyền cách mạng, toàn quốc kháng chiến chống thực dân Pháp và can thiệp Mỹ (1945-1954)</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 Trong những năm 1945 - 1946, Đảng ta đứng đầu là Chủ tịch Hồ Chí Mình lãnh đạo xây dựng và củng cố vững chắc chính quyền nhân dân, bầu cử Quốc hội nước Việt Nam Dân chủ Cộng hòa (6/1/1946); xây dựng và thông qua Hiến pháp dân chủ đầu tiên (9/11/1946); chăm lo xây dựng chế độ mới, đời sống mới của Nhân dân, chống giặc đói, giặc dốt, giặc ngoại xâm; tổ chức kháng chiến chống thực dân Pháp ở Nam Bộ và Nam Trung Bộ với sự ủng hộ và chi viện của cả nước; kiên quyết trấn áp các thế lực phản cách mạng, bảo vệ chính quyền và thành quả Cách mạng tháng Tám, đồng thời thực hành sách lược khôn khéo, đưa cách mạng vượt qua những thử thách hiểm nghèo. Đảng đã chủ động chuẩn bị những điều kiện cần thiết để đối phó với cuộc chiến tranh xâm lược của thực dân Pháp trên phạm vi cả nước.</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Tháng 12/1946, trước dã tâm xâm lược nước ta một lần nữa của thực dân Pháp, Đảng và Chủ tịch Hồ Chí Minh đã phát động toàn quốc kháng chiến với quyết tâm "Chúng ta thà hy sinh tất cả, chứ nhất định không chịu mất nước, nhất định không chịu làm nô lệ”. Bằng đường lối kháng chiến toàn dân, toàn diện, lâu dài, dựa vào sức mình là chính, đồng thời tranh thủ sự đồng tình và ủng hộ của bạn bè quốc tế, Đảng đã lãnh đạo Nhân dân ta lần lượt đánh bại các kế hoạch chiến tranh của thực dân Pháp giành thắng lợi mà đỉnh cao là chiến thắng lịch sử Điện Biên Phủ "lừng lẫy năm châu, chấn động địa cầu", buộc Chính phủ Pháp phải ký kết Hiệp định Giơnevơ về đình chỉ chiến sự ở Việt Nam chấm dứt sự thống trị của thực dân Pháp ở nước ta.</w:t>
      </w:r>
    </w:p>
    <w:p w:rsidR="00430801" w:rsidRPr="00092BB2" w:rsidRDefault="00430801" w:rsidP="00430801">
      <w:pPr>
        <w:spacing w:after="120" w:line="360" w:lineRule="exact"/>
        <w:ind w:firstLine="567"/>
        <w:jc w:val="both"/>
        <w:rPr>
          <w:rFonts w:ascii="Times New Roman" w:eastAsia="Times New Roman" w:hAnsi="Times New Roman" w:cs="Times New Roman"/>
          <w:b/>
          <w:bCs/>
          <w:i/>
          <w:sz w:val="29"/>
          <w:szCs w:val="29"/>
        </w:rPr>
      </w:pPr>
      <w:r w:rsidRPr="00092BB2">
        <w:rPr>
          <w:rFonts w:ascii="Times New Roman" w:eastAsia="Times New Roman" w:hAnsi="Times New Roman" w:cs="Times New Roman"/>
          <w:b/>
          <w:i/>
          <w:sz w:val="29"/>
          <w:szCs w:val="29"/>
        </w:rPr>
        <w:t>2.2. Kháng chiến chống Mỹ, cứu nước và xây dựng chủ nghĩa xã hội ở miền Bắc (1954 - 1975)</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 xml:space="preserve">- Sau khi Hiệp định Giơnevơ được ký kết, miền Bắc hoàn toàn giải phóng, Nhân dân ta bắt tay vào xây dựng, khôi phục kinh tế - văn hóa, xây dựng chủ nghĩa xã hội; ở miền Nam, đế quốc Mỹ phá hoại Hiệp định Giơnevơ, hất chân </w:t>
      </w:r>
      <w:r w:rsidRPr="00092BB2">
        <w:rPr>
          <w:rFonts w:ascii="Times New Roman" w:eastAsia="Times New Roman" w:hAnsi="Times New Roman" w:cs="Times New Roman"/>
          <w:sz w:val="29"/>
          <w:szCs w:val="29"/>
        </w:rPr>
        <w:lastRenderedPageBreak/>
        <w:t>thực dân Pháp, biến miền Nam thành thuộc địa kiểu mới và căn cứ quân sự của chúng. Nhiệm vụ của Đảng ta trong giai đoạn này hết sức nặng nề, đó là phải lãnh đạo cách mạng Việt Nam tiến hành đồng thời hai nhiệm vụ chiến lược gồm cách mạng dân tộc dân chủ nhân dân ở miền Nam và cách mạng xã hội chủ nghĩa ở miền Bắc,</w:t>
      </w:r>
    </w:p>
    <w:p w:rsidR="00430801" w:rsidRPr="00FA791E" w:rsidRDefault="00430801" w:rsidP="00430801">
      <w:pPr>
        <w:spacing w:after="120" w:line="360" w:lineRule="exact"/>
        <w:ind w:firstLine="567"/>
        <w:jc w:val="both"/>
        <w:rPr>
          <w:rFonts w:ascii="Times New Roman" w:eastAsia="Times New Roman" w:hAnsi="Times New Roman" w:cs="Times New Roman"/>
          <w:bCs/>
          <w:spacing w:val="2"/>
          <w:sz w:val="29"/>
          <w:szCs w:val="29"/>
        </w:rPr>
      </w:pPr>
      <w:r w:rsidRPr="00FA791E">
        <w:rPr>
          <w:rFonts w:ascii="Times New Roman" w:eastAsia="Times New Roman" w:hAnsi="Times New Roman" w:cs="Times New Roman"/>
          <w:spacing w:val="2"/>
          <w:sz w:val="29"/>
          <w:szCs w:val="29"/>
        </w:rPr>
        <w:t>- Đảng ta đã lãnh đạo toàn dân nêu cao quyết tâm đánh Mỹ, thực hiện đường lối chiến tranh nhân dân bằng tầm cao khoa học và nghệ thuật. Với một đế quốc hùng mạnh bậc nhất thế giới, Đảng ta chủ trương đánh lâu dài; kết hợp đấu tranh chính trị với đấu tranh vũ trang và hoạt động bình vận; kết hợp tiến công và nổi dậy, tiến hành đấu tranh trên cả ba vùng (đồng bằng, thành thị và miền núi); kết hợp mặt trận quân sự, chính trị với mặt trận ngoại giao; phát huy cao độ chủ nghĩa yêu nước và chủ nghĩa anh hùng cách mạng, phát huy sức mạnh đại đoàn kết toàn dân tộc và sức mạnh thời đại. Bằng đường lối lãnh đạo đúng đắn, sáng suốt và tinh thần đấu tranh anh dũng kiên cường, bất khuất, bất chấp mọi gian khổ hy sinh của Nhân dân ta, cùng với sự giúp đỡ to lớn của các nước xã hội chủ nghĩa và nhân dân yêu chuộng hòa bình trên thế giới, Đảng đã lãnh đạo Nhân dân ta lần lượt đánh bại các chiến lược chiến tranh tàn bạo của đế quốc Mỹ, giành nhiều thắng lợi vẻ vang mà đỉnh cao là chiến dịch Hồ Chí Minh lịch sử, kết thúc 30 năm chiến tranh giải phóng dân tộc, giải phóng hoàn toàn miền Nam, thống nhất đất nước. Đây là một trong những trang chói lọi nhất của lịch sử dân tộc, là một sự kiện có tầm quốc tế và có tính thời đại sâu sắc.</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 Song song với cuộc kháng chiến chống Mỹ, cứu nước, Đảng đã lãnh đạo Nhân dân miền Bắc khắc phục hậu quả chiến tranh, khôi phục kinh tế - xã hội, tiến hành cải tạo xã hội chủ nghĩa và đưa miền Bắc quá độ lên chủ nghĩa xã hội. Sau 21 năm xây dựng chủ nghĩa xã hội, miền Bắc đã giành được những thành tựu quan trọng, chuẩn bị cơ sở vật chất, kỹ thuật ban đầu cho chủ nghĩa xã hội; vừa sản xuất, vừa chiến đấu và chi viện sức người, sức của, hoàn thành vai trò hậu phương lớn đối với tiền tuyến lớn miền Nam.</w:t>
      </w:r>
    </w:p>
    <w:p w:rsidR="00430801" w:rsidRPr="00092BB2" w:rsidRDefault="00430801" w:rsidP="00430801">
      <w:pPr>
        <w:spacing w:after="120" w:line="360" w:lineRule="exact"/>
        <w:ind w:firstLine="567"/>
        <w:jc w:val="both"/>
        <w:rPr>
          <w:rFonts w:ascii="Times New Roman" w:eastAsia="Times New Roman" w:hAnsi="Times New Roman" w:cs="Times New Roman"/>
          <w:b/>
          <w:bCs/>
          <w:sz w:val="29"/>
          <w:szCs w:val="29"/>
        </w:rPr>
      </w:pPr>
      <w:r w:rsidRPr="00092BB2">
        <w:rPr>
          <w:rFonts w:ascii="Times New Roman" w:eastAsia="Times New Roman" w:hAnsi="Times New Roman" w:cs="Times New Roman"/>
          <w:b/>
          <w:sz w:val="29"/>
          <w:szCs w:val="29"/>
        </w:rPr>
        <w:t>3. Thời kỳ tiến hành cách mạng xã hội chủ nghĩa trên cả nước, thực hiện công cuộc đổi mới đất nước từ năm 1975 đến nay</w:t>
      </w:r>
    </w:p>
    <w:p w:rsidR="00430801" w:rsidRPr="00092BB2" w:rsidRDefault="00430801" w:rsidP="00430801">
      <w:pPr>
        <w:spacing w:after="120" w:line="360" w:lineRule="exact"/>
        <w:ind w:firstLine="567"/>
        <w:jc w:val="both"/>
        <w:rPr>
          <w:rFonts w:ascii="Times New Roman" w:eastAsia="Times New Roman" w:hAnsi="Times New Roman" w:cs="Times New Roman"/>
          <w:b/>
          <w:bCs/>
          <w:i/>
          <w:sz w:val="29"/>
          <w:szCs w:val="29"/>
        </w:rPr>
      </w:pPr>
      <w:r w:rsidRPr="00092BB2">
        <w:rPr>
          <w:rFonts w:ascii="Times New Roman" w:eastAsia="Times New Roman" w:hAnsi="Times New Roman" w:cs="Times New Roman"/>
          <w:b/>
          <w:i/>
          <w:sz w:val="29"/>
          <w:szCs w:val="29"/>
        </w:rPr>
        <w:t>3.1. Từ năm 1975 đến năm 1986</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 xml:space="preserve">Sau giải phóng miền Nam, đất nước ta gặp muôn vàn khó khăn, Đảng đã lãnh đạo Nhân dân vừa ra sức khôi phục kinh tế - xã hội vừa chiến đấu bảo vệ biên giới phía Bắc và Tây Nam, bảo vệ độc lập chủ quyền, toàn vẹn lãnh thổ thiêng liêng của Tổ quốc, làm tròn nghĩa vụ quốc tế cùng với quân dân Campuchia chiến thắng chế độ diệt chủng: đồng thời tập trung lãnh đạo xây dựng cơ sở vật chất của chủ nghĩa xã hội, từng bước hình thành cơ cấu kinh tế mới trong cả nước, cải thiện đời sống vật chất, tinh thần của Nhân dân lao động. </w:t>
      </w:r>
      <w:r w:rsidRPr="00092BB2">
        <w:rPr>
          <w:rFonts w:ascii="Times New Roman" w:eastAsia="Times New Roman" w:hAnsi="Times New Roman" w:cs="Times New Roman"/>
          <w:sz w:val="29"/>
          <w:szCs w:val="29"/>
        </w:rPr>
        <w:lastRenderedPageBreak/>
        <w:t>Tuy nhiên, việc duy trì lâu dài mô hình, cơ chế kinh tế tập trung bao cấp không còn phù hợp và đã bộc lộ những hạn chế, nhược điểm; việc hoạch định và thực hiện đường lối cách mạng xã hội chủ nghĩa, có lúc, có nơi đã mắc sai lầm khuyết điểm chủ quan, duy ý chí. Đó cũng là một trong những nguyên nhân dẫn đến sự trì trệ, khủng hoảng kinh tế - xã hội trong những năm đầu cả nước đi lên chủ nghĩa xã hội. Trước những thách thức của thời kỳ mới, Đảng ta đã tổng kết thực tiễn, tìm tòi, hoạch định đường lối đổi mới, ban hành Nghị quyết số 21-NQ/TW ngày 20/9/1979 của Hội nghị Trung ương 6 (khóa IV) về "Phương hưởng nhiệm vụ phát triển công nghiệp hàng tiêu dùng và công nghiệp địa phương". Chỉ thị 100-CT/TW ngày 13/1/1981 của Ban Bí thư về “Cải tiến công tác khoản, mở rộng khoản sản phẩm đến nhóm lao động và người lao động trong hợp tác xã nông nghiệp, Quyết định 25/QĐ-CP ngày 21/1/1981 của Chính phủ về đổi mới quản lý kinh tế quốc doanh; Nghị quyết Hội nghị Trung ương 8, khóa V (tháng 6/1985) thừa nhận sản xuất hàng hóa và những quy luật của sản xuất hàng hóa; Kết luận của Bộ Chính trị (tháng 8/1986) về 3 quan điểm kinh tế trong tình hình mới...</w:t>
      </w:r>
    </w:p>
    <w:p w:rsidR="00430801" w:rsidRPr="00092BB2" w:rsidRDefault="00430801" w:rsidP="00430801">
      <w:pPr>
        <w:spacing w:after="120" w:line="360" w:lineRule="exact"/>
        <w:ind w:firstLine="567"/>
        <w:jc w:val="both"/>
        <w:rPr>
          <w:rFonts w:ascii="Times New Roman" w:eastAsia="Times New Roman" w:hAnsi="Times New Roman" w:cs="Times New Roman"/>
          <w:b/>
          <w:bCs/>
          <w:i/>
          <w:sz w:val="29"/>
          <w:szCs w:val="29"/>
        </w:rPr>
      </w:pPr>
      <w:r w:rsidRPr="00092BB2">
        <w:rPr>
          <w:rFonts w:ascii="Times New Roman" w:eastAsia="Times New Roman" w:hAnsi="Times New Roman" w:cs="Times New Roman"/>
          <w:b/>
          <w:i/>
          <w:sz w:val="29"/>
          <w:szCs w:val="29"/>
        </w:rPr>
        <w:t>3.2. Từ năm 1986 đến nay</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Trên cơ sở đánh giá tình hình đất nước và qua quá trình tìm tòi, khảo nghiệm, Đại hội VI của Đảng (tháng 12/1986) đã đưa ra đường lối đổi mới toàn diện đất nước, mở ra bước ngoặt quan trọng trong sự nghiệp xây dựng chủ nghĩa xã hội ở nước ta.</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Trước bối cảnh mô hình chủ nghĩa xã hội ở Liên Xô và Đông Âu sụp đổ, hệ thống xã hội chủ nghĩa thế giới tạm thời lâm vào thoái trào, Đại hội VII của Đảng (tháng 6/1991) khẳng định tiếp tục đổi mới đồng bộ, triệt để trên các lĩnh vực với những bước đi, cách làm phù hợp và giữ vững định hướng xã hội chủ nghĩa. Đại hội đã thông qua Cương lĩnh xây dựng đất nước trong thời kỳ quá độ lên chủ nghĩa xã hội, xác định những quan điểm và phương hướng phát triển đất nước, khẳng định chủ nghĩa Mác-Lênin, tư tưởng Hồ Chí Minh là nền tảng tư tưởng và kim chỉ nam cho hành động của Đảng.</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 xml:space="preserve">Các nghị quyết của Đảng từ Đại hội VIII đến nay tiếp tục khẳng định sự kiên định, kiên trì thực hiện đường lối đổi mới đất nước và hội nhập quốc tế. Hệ thống quan điểm lý luận về công cuộc đổi mới, về chủ nghĩa Mác-Lênin, tư tưởng Hồ Chí Minh, về xây dựng và chỉnh đốn Đảng trong tình hình mới không ngừng được bổ sung và phát triển. Đảng Cộng sản Việt Nam từng bước hoàn thiện và cụ thể hóa toàn diện các định hướng đổi mới, phát triển, xác định rõ trọng tâm trong từng giai đoạn. Ban Chấp hành Trung ương Đảng các khóa đã ban hành nhiều nghị quyết về những vấn đề quan trọng; lãnh đạo để Quốc hội không ngừng bổ sung, hoàn thiện, thể chế hóa Hiến pháp, hệ thống pháp luật, tạo cơ sở pháp lý ngày càng đồng bộ, phù hợp cho quá trình đổi mới; lãnh đạo </w:t>
      </w:r>
      <w:r w:rsidRPr="00092BB2">
        <w:rPr>
          <w:rFonts w:ascii="Times New Roman" w:eastAsia="Times New Roman" w:hAnsi="Times New Roman" w:cs="Times New Roman"/>
          <w:sz w:val="29"/>
          <w:szCs w:val="29"/>
        </w:rPr>
        <w:lastRenderedPageBreak/>
        <w:t>Chính phủ cụ thể hóa thành các cơ chế, chính sách và giải pháp quản lý, quản trị phát triển đất nước, bảo vệ Tổ quốc Việt Nam xã hội chủ nghĩa.</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Gần 35 năm thực hiện Cương lĩnh xây dựng đất nước trong thời kỳ quá độ lên chủ nghĩa xã hội (1991) và 40 năm thực hiện đường lối đổi mới do Đảng ta khởi xướng và lãnh đạo, với ý chí độc lập, tự chủ, tự cường, khát vọng xây dựng và phát triển đất nước, toàn Đảng, toàn dân và toàn quân quyết tâm xây dựng nước Việt Nam giàu mạnh, dân chủ, công bằng, văn minh, Nhân dân có cuộc sống ấm no, hạnh phúc.</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Từ một nước nghèo nàn, lạc hậu, trình độ thấp, bị bao vây, cấm vận, nước ta đã trở thành nước đang phát triển, có thu nhập trung bình, hội nhập sâu, rộng vào nền chính trị thế giới, nền kinh tế toàn cầu, nền văn minh nhân loại, đảm nhiệm nhiều trọng trách quốc tế. Độc lập, chủ quyền, thống nhất và toàn vẹn lãnh thổ được giữ vững, lợi ích quốc gia dân tộc được bảo đảm. Quy mô nền kinh tế nước ta đã tăng 96 lần so với năm 1986, lọt Top 40 nền kinh tế hàng đầu, quy mô thương mại Top 20 quốc gia trên thế giới, mắt xích quan trọng trong 16 Hiệp định thương mại tự do (FTA) gắn kết 60 nền kinh tế chủ chốt ở khu vực; thiết lập quan hệ ngoại giao với 194 quốc gia vùng lãnh thổ trên thế giới, có quan hệ Đối tác chiến lược và Đối tác toàn diện với 30 nước, trong đó có toàn bộ các thành viên Thường trực Hội đồng Bảo an Liên hợp quốc và các nền kinh tế nhóm G7. Đời sống của người dân được cải thiện rõ rệt, tỷ lệ hộ nghèo giảm mạnh, hoàn thành về đích sớm các mục tiêu Thiên niên kỷ. Tiềm lực chính trị, kinh tế, văn hóa, xã hội, khoa học - công nghệ, quốc phòng, an ninh không ngừng nâng cao; tham gia đóng góp tích cực duy trì hòa bình, ổn định trong khu vực và thế giới. Từ Đại hội lần thứ 1 (1935) Đảng ta có khoảng 500 đảng viên đến Đại hội XIII (2021) Đảng ta có khoảng hơn 5 triệu đáng viên và hơn 53.800 tổ chức cơ sở đảng.</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Những thành tựu vĩ đại, có ý nghĩa lịch sử trong gần 40 năm thực hiện công cuộc đổi mới đất nước do Đảng lãnh đạo, là kết quả của một quá trình nỗ lực, phấn đấu liên tục qua nhiều nhiệm kỳ của Đảng, phù hợp với thời đại và thực tiễn Việt Nam, khẳng định đường lối đổi mới của Đảng là đúng đắn, sáng tạo, sự lãnh đạo của Đảng là nhân tố hàng đầu quyết định mọi thắng lợi của cách mạng Việt Nam.</w:t>
      </w:r>
    </w:p>
    <w:p w:rsidR="00430801" w:rsidRPr="00092BB2" w:rsidRDefault="00430801" w:rsidP="00430801">
      <w:pPr>
        <w:spacing w:after="120" w:line="360" w:lineRule="exact"/>
        <w:ind w:firstLine="567"/>
        <w:jc w:val="both"/>
        <w:rPr>
          <w:rFonts w:ascii="Times New Roman" w:hAnsi="Times New Roman" w:cs="Times New Roman"/>
          <w:b/>
          <w:sz w:val="29"/>
          <w:szCs w:val="29"/>
        </w:rPr>
      </w:pPr>
      <w:r w:rsidRPr="00092BB2">
        <w:rPr>
          <w:rFonts w:ascii="Times New Roman" w:eastAsia="Times New Roman" w:hAnsi="Times New Roman" w:cs="Times New Roman"/>
          <w:b/>
          <w:sz w:val="29"/>
          <w:szCs w:val="29"/>
        </w:rPr>
        <w:t xml:space="preserve">4. </w:t>
      </w:r>
      <w:r w:rsidRPr="00092BB2">
        <w:rPr>
          <w:rFonts w:ascii="Times New Roman" w:hAnsi="Times New Roman" w:cs="Times New Roman"/>
          <w:b/>
          <w:sz w:val="29"/>
          <w:szCs w:val="29"/>
        </w:rPr>
        <w:t>Những thành tựu mà Đảng bộ, chính quyền và Nhân dân các dân tộc tỉnh Lai Châu đạt được dưới sự lãnh đạo của Đảng Cộng sản Việt Nam</w:t>
      </w:r>
    </w:p>
    <w:p w:rsidR="00430801" w:rsidRPr="00092BB2" w:rsidRDefault="00430801" w:rsidP="00430801">
      <w:pPr>
        <w:widowControl w:val="0"/>
        <w:tabs>
          <w:tab w:val="left" w:pos="5310"/>
        </w:tabs>
        <w:spacing w:after="120" w:line="360" w:lineRule="exact"/>
        <w:ind w:firstLine="567"/>
        <w:jc w:val="both"/>
        <w:rPr>
          <w:rFonts w:ascii="Times New Roman" w:hAnsi="Times New Roman" w:cs="Times New Roman"/>
          <w:sz w:val="29"/>
          <w:szCs w:val="29"/>
        </w:rPr>
      </w:pPr>
      <w:r w:rsidRPr="00092BB2">
        <w:rPr>
          <w:rFonts w:ascii="Times New Roman" w:hAnsi="Times New Roman" w:cs="Times New Roman"/>
          <w:sz w:val="29"/>
          <w:szCs w:val="29"/>
          <w:lang w:val="vi-VN"/>
        </w:rPr>
        <w:t xml:space="preserve">Khi Cách mạng Tháng Tám năm 1945 nổ ra, Lai Châu vẫn bị bọn ngụy quyền tay sai của Nhật nắm giữ, châu Quỳnh Nhai </w:t>
      </w:r>
      <w:r w:rsidRPr="00092BB2">
        <w:rPr>
          <w:rFonts w:ascii="Times New Roman" w:hAnsi="Times New Roman" w:cs="Times New Roman"/>
          <w:sz w:val="29"/>
          <w:szCs w:val="29"/>
        </w:rPr>
        <w:t>là địa phương duy nhất của Lai Châu dành được chính quyền</w:t>
      </w:r>
      <w:r w:rsidRPr="00092BB2">
        <w:rPr>
          <w:rFonts w:ascii="Times New Roman" w:hAnsi="Times New Roman" w:cs="Times New Roman"/>
          <w:sz w:val="29"/>
          <w:szCs w:val="29"/>
          <w:lang w:val="vi-VN"/>
        </w:rPr>
        <w:t>.</w:t>
      </w:r>
      <w:r w:rsidRPr="00092BB2">
        <w:rPr>
          <w:rFonts w:ascii="Times New Roman" w:hAnsi="Times New Roman" w:cs="Times New Roman"/>
          <w:sz w:val="29"/>
          <w:szCs w:val="29"/>
        </w:rPr>
        <w:t xml:space="preserve"> Sau thắng lợi tại</w:t>
      </w:r>
      <w:r w:rsidRPr="00092BB2">
        <w:rPr>
          <w:rFonts w:ascii="Times New Roman" w:hAnsi="Times New Roman" w:cs="Times New Roman"/>
          <w:sz w:val="29"/>
          <w:szCs w:val="29"/>
          <w:lang w:val="vi-VN"/>
        </w:rPr>
        <w:t xml:space="preserve"> Chiến dịch Việt Bắc Thu - Đông 1947, </w:t>
      </w:r>
      <w:r w:rsidRPr="00092BB2">
        <w:rPr>
          <w:rFonts w:ascii="Times New Roman" w:hAnsi="Times New Roman" w:cs="Times New Roman"/>
          <w:sz w:val="29"/>
          <w:szCs w:val="29"/>
        </w:rPr>
        <w:t>Trung</w:t>
      </w:r>
      <w:r w:rsidRPr="00092BB2">
        <w:rPr>
          <w:rFonts w:ascii="Times New Roman" w:hAnsi="Times New Roman" w:cs="Times New Roman"/>
          <w:sz w:val="29"/>
          <w:szCs w:val="29"/>
          <w:lang w:val="vi-VN"/>
        </w:rPr>
        <w:t xml:space="preserve"> ương Đảng quyết định xây dựng Khu Tây Bắc thành căn cứ địa cách mạng vững chắc, tạo điều kiện tiến tới giải phóng </w:t>
      </w:r>
      <w:r w:rsidRPr="00092BB2">
        <w:rPr>
          <w:rFonts w:ascii="Times New Roman" w:hAnsi="Times New Roman" w:cs="Times New Roman"/>
          <w:sz w:val="29"/>
          <w:szCs w:val="29"/>
        </w:rPr>
        <w:t>N</w:t>
      </w:r>
      <w:r w:rsidRPr="00092BB2">
        <w:rPr>
          <w:rFonts w:ascii="Times New Roman" w:hAnsi="Times New Roman" w:cs="Times New Roman"/>
          <w:sz w:val="29"/>
          <w:szCs w:val="29"/>
          <w:lang w:val="vi-VN"/>
        </w:rPr>
        <w:t xml:space="preserve">hân dân các dân </w:t>
      </w:r>
      <w:r w:rsidRPr="00092BB2">
        <w:rPr>
          <w:rFonts w:ascii="Times New Roman" w:hAnsi="Times New Roman" w:cs="Times New Roman"/>
          <w:sz w:val="29"/>
          <w:szCs w:val="29"/>
          <w:lang w:val="vi-VN"/>
        </w:rPr>
        <w:lastRenderedPageBreak/>
        <w:t>tộc thoát khỏi ách thống trị của giặc. Lúc này, Lai Châu là tỉnh khó khăn nhất trong các tỉnh Tây Bắc, là vùng bị địch chiếm cơ bản, là sào huyệt của “Xứ Thái tự trị” giả hiệu, là hậu phương an toàn của địch</w:t>
      </w:r>
      <w:r w:rsidRPr="00092BB2">
        <w:rPr>
          <w:rFonts w:ascii="Times New Roman" w:hAnsi="Times New Roman" w:cs="Times New Roman"/>
          <w:sz w:val="29"/>
          <w:szCs w:val="29"/>
        </w:rPr>
        <w:t>.</w:t>
      </w:r>
      <w:r w:rsidRPr="00092BB2">
        <w:rPr>
          <w:rFonts w:ascii="Times New Roman" w:hAnsi="Times New Roman" w:cs="Times New Roman"/>
          <w:sz w:val="29"/>
          <w:szCs w:val="29"/>
          <w:lang w:val="vi-VN"/>
        </w:rPr>
        <w:t xml:space="preserve"> </w:t>
      </w:r>
      <w:r w:rsidRPr="00092BB2">
        <w:rPr>
          <w:rFonts w:ascii="Times New Roman" w:hAnsi="Times New Roman" w:cs="Times New Roman"/>
          <w:sz w:val="29"/>
          <w:szCs w:val="29"/>
        </w:rPr>
        <w:t>T</w:t>
      </w:r>
      <w:r w:rsidRPr="00092BB2">
        <w:rPr>
          <w:rFonts w:ascii="Times New Roman" w:hAnsi="Times New Roman" w:cs="Times New Roman"/>
          <w:sz w:val="29"/>
          <w:szCs w:val="29"/>
          <w:lang w:val="vi-VN"/>
        </w:rPr>
        <w:t>ổ chức Đảng cũng như cơ sở cách mạng hầu như không có</w:t>
      </w:r>
      <w:r w:rsidRPr="00092BB2">
        <w:rPr>
          <w:rFonts w:ascii="Times New Roman" w:hAnsi="Times New Roman" w:cs="Times New Roman"/>
          <w:sz w:val="29"/>
          <w:szCs w:val="29"/>
        </w:rPr>
        <w:t>, N</w:t>
      </w:r>
      <w:r w:rsidRPr="00092BB2">
        <w:rPr>
          <w:rFonts w:ascii="Times New Roman" w:hAnsi="Times New Roman" w:cs="Times New Roman"/>
          <w:sz w:val="29"/>
          <w:szCs w:val="29"/>
          <w:lang w:val="vi-VN"/>
        </w:rPr>
        <w:t xml:space="preserve">hân dân các dân tộc bị địch kiềm chế, </w:t>
      </w:r>
      <w:r w:rsidRPr="00092BB2">
        <w:rPr>
          <w:rFonts w:ascii="Times New Roman" w:hAnsi="Times New Roman" w:cs="Times New Roman"/>
          <w:sz w:val="29"/>
          <w:szCs w:val="29"/>
        </w:rPr>
        <w:t>cuộc sống kh</w:t>
      </w:r>
      <w:r w:rsidRPr="00092BB2">
        <w:rPr>
          <w:rFonts w:ascii="Times New Roman" w:hAnsi="Times New Roman" w:cs="Times New Roman"/>
          <w:sz w:val="29"/>
          <w:szCs w:val="29"/>
          <w:lang w:val="vi-VN"/>
        </w:rPr>
        <w:t>ó khăn</w:t>
      </w:r>
      <w:r w:rsidRPr="00092BB2">
        <w:rPr>
          <w:rFonts w:ascii="Times New Roman" w:hAnsi="Times New Roman" w:cs="Times New Roman"/>
          <w:sz w:val="29"/>
          <w:szCs w:val="29"/>
        </w:rPr>
        <w:t xml:space="preserve">. Trung ương Đảng, Chủ tịch Hồ Chí Minh luôn giành sự quan tâm đặc biệt cho đồng bào các dân tộc Lai Châu. Bác đã chỉ đạo các đội xung phong, trong đó có Đội xung phong Quyết Tiến phải xây dựng và phát triển cơ sở quần chúng, cắm bằng được lá cờ đỏ sao vàng trên đất Điện Biên Phủ. Đội xung phong Quyết tiến đã gây dựng được </w:t>
      </w:r>
      <w:r w:rsidRPr="00092BB2">
        <w:rPr>
          <w:rFonts w:ascii="Times New Roman" w:hAnsi="Times New Roman" w:cs="Times New Roman"/>
          <w:sz w:val="29"/>
          <w:szCs w:val="29"/>
          <w:lang w:val="vi-VN"/>
        </w:rPr>
        <w:t>các khu cơ sở có diện tích hơn 3.000 km</w:t>
      </w:r>
      <w:r w:rsidRPr="00092BB2">
        <w:rPr>
          <w:rFonts w:ascii="Times New Roman" w:hAnsi="Times New Roman" w:cs="Times New Roman"/>
          <w:sz w:val="29"/>
          <w:szCs w:val="29"/>
          <w:vertAlign w:val="superscript"/>
          <w:lang w:val="vi-VN"/>
        </w:rPr>
        <w:t xml:space="preserve">2 </w:t>
      </w:r>
      <w:r w:rsidRPr="00092BB2">
        <w:rPr>
          <w:rFonts w:ascii="Times New Roman" w:hAnsi="Times New Roman" w:cs="Times New Roman"/>
          <w:sz w:val="29"/>
          <w:szCs w:val="29"/>
          <w:lang w:val="vi-VN"/>
        </w:rPr>
        <w:t>với 1.300 gia đình. Đó</w:t>
      </w:r>
      <w:r w:rsidRPr="00092BB2">
        <w:rPr>
          <w:rFonts w:ascii="Times New Roman" w:hAnsi="Times New Roman" w:cs="Times New Roman"/>
          <w:sz w:val="29"/>
          <w:szCs w:val="29"/>
          <w:vertAlign w:val="superscript"/>
          <w:lang w:val="vi-VN"/>
        </w:rPr>
        <w:t xml:space="preserve"> </w:t>
      </w:r>
      <w:r w:rsidRPr="00092BB2">
        <w:rPr>
          <w:rFonts w:ascii="Times New Roman" w:hAnsi="Times New Roman" w:cs="Times New Roman"/>
          <w:sz w:val="29"/>
          <w:szCs w:val="29"/>
          <w:lang w:val="vi-VN"/>
        </w:rPr>
        <w:t xml:space="preserve">là những cơ sở ban đầu, vững chắc để từ đó phát triển chiến tranh du kích, xây dựng cơ sở Đảng, xây dựng chính quyền, củng cố hậu phương, xây dựng căn cứ địa và lực lượng vũ trang cho cuộc kháng chiến lâu dài chống thực dân Pháp xâm lược trên địa bàn. </w:t>
      </w:r>
      <w:r w:rsidRPr="00092BB2">
        <w:rPr>
          <w:rFonts w:ascii="Times New Roman" w:hAnsi="Times New Roman" w:cs="Times New Roman"/>
          <w:sz w:val="29"/>
          <w:szCs w:val="29"/>
        </w:rPr>
        <w:t xml:space="preserve">Thời cơ chín muồi, ngày 07/10/1949, Ban Thường vụ Liên khu ủy 10 ban hành Nghị quyết thành lập Ban Cán sự Lai Châu. Theo đó, Ban Cán sự Lai Châu chính thức được thành lập từ ngày 10/10/1949, có nhiệm vụ gây cơ sở quần chúng, tạo điều kiện tiến tới lãnh đạo Nhân dân vũ trang tranh đấu thu phụ lại toàn bộ đất đai. </w:t>
      </w:r>
    </w:p>
    <w:p w:rsidR="00430801" w:rsidRPr="00092BB2" w:rsidRDefault="00430801" w:rsidP="00430801">
      <w:pPr>
        <w:widowControl w:val="0"/>
        <w:tabs>
          <w:tab w:val="left" w:pos="5310"/>
        </w:tabs>
        <w:spacing w:after="120" w:line="360" w:lineRule="exact"/>
        <w:ind w:firstLine="567"/>
        <w:jc w:val="both"/>
        <w:rPr>
          <w:rFonts w:ascii="Times New Roman" w:hAnsi="Times New Roman" w:cs="Times New Roman"/>
          <w:sz w:val="29"/>
          <w:szCs w:val="29"/>
        </w:rPr>
      </w:pPr>
      <w:r w:rsidRPr="00092BB2">
        <w:rPr>
          <w:rFonts w:ascii="Times New Roman" w:hAnsi="Times New Roman" w:cs="Times New Roman"/>
          <w:sz w:val="29"/>
          <w:szCs w:val="29"/>
        </w:rPr>
        <w:t>Trải qua 75 năm xây dựng và trưởng thành, dưới sự lãnh đạo của Đảng Cộng sản Việt Nam, Đảng bộ, chính quyền và Nhân dân Lai Châu đã thực hiện thắng lợi nhiệm vụ chính trị qua các chặng đường lịch sử.</w:t>
      </w:r>
    </w:p>
    <w:p w:rsidR="00430801" w:rsidRPr="00092BB2" w:rsidRDefault="00430801" w:rsidP="00430801">
      <w:pPr>
        <w:spacing w:after="120" w:line="360" w:lineRule="exact"/>
        <w:ind w:firstLine="567"/>
        <w:jc w:val="both"/>
        <w:rPr>
          <w:rFonts w:ascii="Times New Roman" w:hAnsi="Times New Roman" w:cs="Times New Roman"/>
          <w:i/>
          <w:sz w:val="29"/>
          <w:szCs w:val="29"/>
        </w:rPr>
      </w:pPr>
      <w:r w:rsidRPr="00092BB2">
        <w:rPr>
          <w:rFonts w:ascii="Times New Roman" w:hAnsi="Times New Roman" w:cs="Times New Roman"/>
          <w:i/>
          <w:sz w:val="29"/>
          <w:szCs w:val="29"/>
        </w:rPr>
        <w:t>Chặng đường thứ nhất (1949 - 1975), Đảng lãnh đạo Nhân dân các dân tộc trong tỉnh kháng chiến chống thực dân Pháp, chống Mỹ, cứu nước và xây dựng chủ nghĩa xã hội.</w:t>
      </w:r>
    </w:p>
    <w:p w:rsidR="00430801" w:rsidRPr="00092BB2" w:rsidRDefault="00430801" w:rsidP="00430801">
      <w:pPr>
        <w:spacing w:after="120" w:line="360" w:lineRule="exact"/>
        <w:ind w:firstLine="567"/>
        <w:jc w:val="both"/>
        <w:rPr>
          <w:rFonts w:ascii="Times New Roman" w:hAnsi="Times New Roman" w:cs="Times New Roman"/>
          <w:sz w:val="29"/>
          <w:szCs w:val="29"/>
        </w:rPr>
      </w:pPr>
      <w:r w:rsidRPr="00092BB2">
        <w:rPr>
          <w:rFonts w:ascii="Times New Roman" w:hAnsi="Times New Roman" w:cs="Times New Roman"/>
          <w:sz w:val="29"/>
          <w:szCs w:val="29"/>
        </w:rPr>
        <w:t>Dưới sự lãnh đạo của Đảng mà trực tiếp là Đảng bộ tỉnh, Nhân dân các dân tộc Lai Châu đã đứng lên chiến đấu để giải phóng mình, góp phần to lớn và cuộc đấu tranh giải phóng của dân tộc, viết nên những trang sử chói ngời, góp phần làm vẻ vang thêm lịch sử vinh quang của Đảng ta. Trên chặng đường đấu tranh đầy hy sinh gian khổ, Lai Châu luôn giữ vững và gương cao ngọn cờ cách mạng của Đảng; chủ động, sáng tạo vận dụng và thực hiện đường lối của Đảng; kết hợp nhuần nhuyễn việc thực hiện hai nhiệm vụ chiến lược: vừa chiến đấu vừa xây dựng, vừa xây dựng vừa chiến đấu; cùng với cả nước làm nên chiến thắng Điện Biên Phủ lẫy lừng, đánh thắng cuộc chiến tranh xâm lược của đế quốc Mỹ, làm tròn nghĩa vụ quốc tế với cách mạng Lào.</w:t>
      </w:r>
    </w:p>
    <w:p w:rsidR="00430801" w:rsidRPr="00092BB2" w:rsidRDefault="00430801" w:rsidP="00430801">
      <w:pPr>
        <w:spacing w:after="120" w:line="360" w:lineRule="exact"/>
        <w:ind w:firstLine="567"/>
        <w:jc w:val="both"/>
        <w:rPr>
          <w:rFonts w:ascii="Times New Roman" w:hAnsi="Times New Roman" w:cs="Times New Roman"/>
          <w:i/>
          <w:sz w:val="29"/>
          <w:szCs w:val="29"/>
        </w:rPr>
      </w:pPr>
      <w:r w:rsidRPr="00092BB2">
        <w:rPr>
          <w:rFonts w:ascii="Times New Roman" w:hAnsi="Times New Roman" w:cs="Times New Roman"/>
          <w:i/>
          <w:sz w:val="29"/>
          <w:szCs w:val="29"/>
        </w:rPr>
        <w:t>Chặng đường thứ hai (1975 - 2003), Đảng lãnh đạo Nhân dân các dân tộc trong tỉnh cùng Nhân dân cả nước tiếp tục công cuộc xây dựng chủ nghĩa xã hội và bảo vệ Tổ quốc Việt Nam xã hội chủ nghĩa, thực hiện đường lối đổi mới và đẩy mạnh sự nghiệp công nghiệp hóa, hiện đại hóa.</w:t>
      </w:r>
    </w:p>
    <w:p w:rsidR="00430801" w:rsidRPr="00092BB2" w:rsidRDefault="00430801" w:rsidP="00430801">
      <w:pPr>
        <w:spacing w:after="120" w:line="360" w:lineRule="exact"/>
        <w:ind w:firstLine="567"/>
        <w:jc w:val="both"/>
        <w:rPr>
          <w:rFonts w:ascii="Times New Roman" w:hAnsi="Times New Roman" w:cs="Times New Roman"/>
          <w:sz w:val="29"/>
          <w:szCs w:val="29"/>
        </w:rPr>
      </w:pPr>
      <w:r w:rsidRPr="00092BB2">
        <w:rPr>
          <w:rFonts w:ascii="Times New Roman" w:hAnsi="Times New Roman" w:cs="Times New Roman"/>
          <w:sz w:val="29"/>
          <w:szCs w:val="29"/>
        </w:rPr>
        <w:t xml:space="preserve">Sau khi chiến dịch Hồ Chí Minh lịch sử toàn thắng vào ngày 30/4/1975, đất nước thống nhất đất nước, Lai Châu cùng cả nước tiến lên xây dựng chủ </w:t>
      </w:r>
      <w:r w:rsidRPr="00092BB2">
        <w:rPr>
          <w:rFonts w:ascii="Times New Roman" w:hAnsi="Times New Roman" w:cs="Times New Roman"/>
          <w:sz w:val="29"/>
          <w:szCs w:val="29"/>
        </w:rPr>
        <w:lastRenderedPageBreak/>
        <w:t xml:space="preserve">nghĩa xã hội. Những năm 1975-1985, Lai Châu dù gặp nhiều thử thách trong cuộc chiến đấu chống lại nghèo nàn, lạc hậu nhưng dưới sự lãnh đạo của Đảng Cộng sản Việt Nam, Đảng bộ, chính quyền và Nhân dân Lai Châu đã tìm tòi hướng đi, sáng tạo cách làm phù hợp với hoàn cảnh địa phương, từ đó mang lại những thành tựu quan trọng: củng cố, xây dựng và phát triển kinh tế, văn hóa; chiến thắng trong cuộc đấu tranh bảo vệ biên giới phía Bắc tháng 2/1979; thực hiện nghĩa vụ quốc tế, đoàn kết, hợp tác với các tỉnh bắc Lào, góp phần tăng cường đoàn kết hữu nghị giữa nhân dân 2 nước Việt -  Lào. </w:t>
      </w:r>
    </w:p>
    <w:p w:rsidR="00430801" w:rsidRPr="00092BB2" w:rsidRDefault="00430801" w:rsidP="00430801">
      <w:pPr>
        <w:spacing w:after="120" w:line="360" w:lineRule="exact"/>
        <w:ind w:firstLine="567"/>
        <w:jc w:val="both"/>
        <w:rPr>
          <w:rFonts w:ascii="Times New Roman" w:hAnsi="Times New Roman" w:cs="Times New Roman"/>
          <w:sz w:val="29"/>
          <w:szCs w:val="29"/>
        </w:rPr>
      </w:pPr>
      <w:r w:rsidRPr="00092BB2">
        <w:rPr>
          <w:rFonts w:ascii="Times New Roman" w:hAnsi="Times New Roman" w:cs="Times New Roman"/>
          <w:sz w:val="29"/>
          <w:szCs w:val="29"/>
        </w:rPr>
        <w:t>Giai đoạn 1986 - 2003, dưới ánh sáng của đường lối đổi mới toàn diện do Đại hội đại biểu toàn quốc lần thứ VI của Đảng đề ra, được Đại hội Đảng lần thứ VII bổ sung và phát triển, Lai Châu đã nhanh chóng nắm bắt đường lối đổi mới đúng đắn của Đảng, coi đổi mới là yêu cầu bức thiết, có ý nghĩa sống còn của sự nghiệp cách mạng; xác định phải đổi mới toàn diện, có nguyên tắc, có bước đi vững chắc phù hợp với tình hình thực tế của tỉnh. Đó là con đường duy nhất đúng đắn để từng bước đưa Lai Châu sớm thoát khỏi nghèo nàn, lạc hậu và lấy đổi mới kinh tế làm trọng tâm. Coi nông nghiệp là mặt trận hàng đầu để phát triển nên từ chỗ sản xuất lương thực chưa đáp ứng đủ tiêu dùng thì đến năm 1995 đã đảm bảo đủ lương thực tại chỗ và có phần bán ra ngoài tỉnh. Chuyển dịch từ nền kinh tế tự cung tự cấp sang phát triển kinh tế hàng hóa nhiều thành phần. Sự nghiệp văn hóa, giáo dục, y tế có tiến bộ, đời sống vật chất, tinh thần của nhân dân được cải thiện. Những thành tựu đạt được sau gần 20 năm đổi mới của tỉnh đã tạo được những tiền đề cần thiết để chuyển sang thời kỳ mới: đẩy mạnh công nghiệp hóa, hiện đại hóa.</w:t>
      </w:r>
    </w:p>
    <w:p w:rsidR="00430801" w:rsidRPr="00092BB2" w:rsidRDefault="00430801" w:rsidP="00430801">
      <w:pPr>
        <w:spacing w:after="120" w:line="360" w:lineRule="exact"/>
        <w:ind w:firstLine="567"/>
        <w:jc w:val="both"/>
        <w:rPr>
          <w:rFonts w:ascii="Times New Roman" w:hAnsi="Times New Roman" w:cs="Times New Roman"/>
          <w:i/>
          <w:sz w:val="29"/>
          <w:szCs w:val="29"/>
        </w:rPr>
      </w:pPr>
      <w:r w:rsidRPr="00092BB2">
        <w:rPr>
          <w:rFonts w:ascii="Times New Roman" w:hAnsi="Times New Roman" w:cs="Times New Roman"/>
          <w:i/>
          <w:sz w:val="29"/>
          <w:szCs w:val="29"/>
        </w:rPr>
        <w:t xml:space="preserve">Chặng đường thứ ba (2004 - 2024), dưới sự lãnh đạo của Đảng, Nhân dân các dân tộc trong tỉnh tiếp tục thực hiện công cuộc đổi mới, phấn đấu đưa Lai Châu trở thành tỉnh trung bình trong khu vực trung du miền núi phía Bắc. </w:t>
      </w:r>
    </w:p>
    <w:p w:rsidR="00430801" w:rsidRPr="00092BB2" w:rsidRDefault="00430801" w:rsidP="00430801">
      <w:pPr>
        <w:spacing w:after="120" w:line="360" w:lineRule="exact"/>
        <w:ind w:firstLine="567"/>
        <w:jc w:val="both"/>
        <w:rPr>
          <w:rFonts w:ascii="Times New Roman" w:hAnsi="Times New Roman" w:cs="Times New Roman"/>
          <w:sz w:val="29"/>
          <w:szCs w:val="29"/>
        </w:rPr>
      </w:pPr>
      <w:r w:rsidRPr="00092BB2">
        <w:rPr>
          <w:rFonts w:ascii="Times New Roman" w:hAnsi="Times New Roman" w:cs="Times New Roman"/>
          <w:sz w:val="29"/>
          <w:szCs w:val="29"/>
        </w:rPr>
        <w:t xml:space="preserve">Năm 2004, sau chia tách, tỉnh gặp rất nhiều khó khăn, cơ sở hạ tầng kinh tế - xã hội thấp kém, lạc hậu, tỷ lệ đói nghèo cao, tổ chức bộ máy và cán bộ đang được kiện toàn, chưa đáp ứng được yêu cầu nhiệm vụ. Được sự quan tâm của Trung ương Đảng, Quốc hội, Chính phủ, thực hiện nghị quyêt đại hội Đảng bộ tỉnh các khóa XI - XIV, Lai Châu tập trung nâng cao năng lực lãnh đạo, sức chiến đấu của tổ chức đảng, đẩy mạnh phát triển kinh tế - xã hội, văn hóa, giáo dục, y tế, khoa học - công nghệ, chú trọng công tác quốc phòng, an ninh, đối ngoại, đẩy mạnh công tác xây dựng Đảng và hệ thống chính trị. Đến nay, tỉnh Lai Châu đã giành được nhiều thành tựu quan trọng trên tất cả các lĩnh vực: </w:t>
      </w:r>
    </w:p>
    <w:p w:rsidR="00430801" w:rsidRPr="00FA791E" w:rsidRDefault="00430801" w:rsidP="00430801">
      <w:pPr>
        <w:spacing w:after="120" w:line="360" w:lineRule="exact"/>
        <w:ind w:firstLine="567"/>
        <w:jc w:val="both"/>
        <w:rPr>
          <w:rFonts w:ascii="Times New Roman" w:hAnsi="Times New Roman" w:cs="Times New Roman"/>
          <w:spacing w:val="2"/>
          <w:sz w:val="29"/>
          <w:szCs w:val="29"/>
        </w:rPr>
      </w:pPr>
      <w:r w:rsidRPr="00FA791E">
        <w:rPr>
          <w:rFonts w:ascii="Times New Roman" w:eastAsia="Calibri" w:hAnsi="Times New Roman" w:cs="Times New Roman"/>
          <w:spacing w:val="2"/>
          <w:sz w:val="29"/>
          <w:szCs w:val="29"/>
        </w:rPr>
        <w:t xml:space="preserve">Tốc độ tăng trưởng kinh tế bình quân đạt 3,91%/năm; tổng sản phẩm (GRDP) bình quân đầu người đạt 47,45 triệu đồng; thu ngân sách trên địa bàn năm hằng năm đạt trên 2.100 tỷ đồng; tỷ lệ hộ nghèo giảm bình quân 3,4%/năm. Giá trị tổng sản phẩm nông nghiệp tăng bình quân 4,5%/năm, </w:t>
      </w:r>
      <w:r w:rsidRPr="00FA791E">
        <w:rPr>
          <w:rFonts w:ascii="Times New Roman" w:hAnsi="Times New Roman" w:cs="Times New Roman"/>
          <w:spacing w:val="2"/>
          <w:sz w:val="29"/>
          <w:szCs w:val="29"/>
          <w:lang w:val="zu-ZA"/>
        </w:rPr>
        <w:lastRenderedPageBreak/>
        <w:t xml:space="preserve">chiếm khoảng 15% trong cơ cấu GRDP. </w:t>
      </w:r>
      <w:r w:rsidRPr="00FA791E">
        <w:rPr>
          <w:rFonts w:ascii="Times New Roman" w:eastAsia="Calibri" w:hAnsi="Times New Roman" w:cs="Times New Roman"/>
          <w:spacing w:val="2"/>
          <w:sz w:val="29"/>
          <w:szCs w:val="29"/>
        </w:rPr>
        <w:t xml:space="preserve">Toàn tỉnh </w:t>
      </w:r>
      <w:r w:rsidRPr="00FA791E">
        <w:rPr>
          <w:rFonts w:ascii="Times New Roman" w:hAnsi="Times New Roman" w:cs="Times New Roman"/>
          <w:spacing w:val="2"/>
          <w:sz w:val="29"/>
          <w:szCs w:val="29"/>
        </w:rPr>
        <w:t xml:space="preserve">có </w:t>
      </w:r>
      <w:r w:rsidRPr="00FA791E">
        <w:rPr>
          <w:rFonts w:ascii="Times New Roman" w:hAnsi="Times New Roman" w:cs="Times New Roman"/>
          <w:spacing w:val="2"/>
          <w:sz w:val="29"/>
          <w:szCs w:val="29"/>
          <w:lang w:val="vi-VN"/>
        </w:rPr>
        <w:t xml:space="preserve">41,5% xã đạt chuẩn nông thôn mới, bình quân </w:t>
      </w:r>
      <w:r w:rsidRPr="00FA791E">
        <w:rPr>
          <w:rFonts w:ascii="Times New Roman" w:hAnsi="Times New Roman" w:cs="Times New Roman"/>
          <w:spacing w:val="2"/>
          <w:sz w:val="29"/>
          <w:szCs w:val="29"/>
        </w:rPr>
        <w:t>14,4</w:t>
      </w:r>
      <w:r w:rsidRPr="00FA791E">
        <w:rPr>
          <w:rFonts w:ascii="Times New Roman" w:hAnsi="Times New Roman" w:cs="Times New Roman"/>
          <w:spacing w:val="2"/>
          <w:sz w:val="29"/>
          <w:szCs w:val="29"/>
          <w:lang w:val="vi-VN"/>
        </w:rPr>
        <w:t xml:space="preserve"> tiêu chí/xã</w:t>
      </w:r>
      <w:r w:rsidRPr="00FA791E">
        <w:rPr>
          <w:rFonts w:ascii="Times New Roman" w:hAnsi="Times New Roman" w:cs="Times New Roman"/>
          <w:spacing w:val="2"/>
          <w:sz w:val="29"/>
          <w:szCs w:val="29"/>
        </w:rPr>
        <w:t xml:space="preserve">; </w:t>
      </w:r>
      <w:r w:rsidRPr="00FA791E">
        <w:rPr>
          <w:rFonts w:ascii="Times New Roman" w:hAnsi="Times New Roman" w:cs="Times New Roman"/>
          <w:spacing w:val="2"/>
          <w:sz w:val="29"/>
          <w:szCs w:val="29"/>
          <w:lang w:val="vi-VN"/>
        </w:rPr>
        <w:t xml:space="preserve">có </w:t>
      </w:r>
      <w:r w:rsidRPr="00FA791E">
        <w:rPr>
          <w:rFonts w:ascii="Times New Roman" w:hAnsi="Times New Roman" w:cs="Times New Roman"/>
          <w:spacing w:val="2"/>
          <w:sz w:val="29"/>
          <w:szCs w:val="29"/>
        </w:rPr>
        <w:t>204</w:t>
      </w:r>
      <w:r w:rsidRPr="00FA791E">
        <w:rPr>
          <w:rFonts w:ascii="Times New Roman" w:hAnsi="Times New Roman" w:cs="Times New Roman"/>
          <w:spacing w:val="2"/>
          <w:sz w:val="29"/>
          <w:szCs w:val="29"/>
          <w:lang w:val="vi-VN"/>
        </w:rPr>
        <w:t xml:space="preserve"> sản phẩm được công nhận OCOP từ 3</w:t>
      </w:r>
      <w:r w:rsidRPr="00FA791E">
        <w:rPr>
          <w:rFonts w:ascii="Times New Roman" w:hAnsi="Times New Roman" w:cs="Times New Roman"/>
          <w:spacing w:val="2"/>
          <w:sz w:val="29"/>
          <w:szCs w:val="29"/>
        </w:rPr>
        <w:t>- 4</w:t>
      </w:r>
      <w:r w:rsidRPr="00FA791E">
        <w:rPr>
          <w:rFonts w:ascii="Times New Roman" w:hAnsi="Times New Roman" w:cs="Times New Roman"/>
          <w:spacing w:val="2"/>
          <w:sz w:val="29"/>
          <w:szCs w:val="29"/>
          <w:lang w:val="vi-VN"/>
        </w:rPr>
        <w:t xml:space="preserve"> sao. </w:t>
      </w:r>
    </w:p>
    <w:p w:rsidR="00430801" w:rsidRPr="00092BB2" w:rsidRDefault="00430801" w:rsidP="00430801">
      <w:pPr>
        <w:spacing w:after="120" w:line="360" w:lineRule="exact"/>
        <w:ind w:firstLine="567"/>
        <w:jc w:val="both"/>
        <w:rPr>
          <w:rFonts w:ascii="Times New Roman" w:hAnsi="Times New Roman" w:cs="Times New Roman"/>
          <w:sz w:val="29"/>
          <w:szCs w:val="29"/>
        </w:rPr>
      </w:pPr>
      <w:r w:rsidRPr="00092BB2">
        <w:rPr>
          <w:rFonts w:ascii="Times New Roman" w:hAnsi="Times New Roman" w:cs="Times New Roman"/>
          <w:sz w:val="29"/>
          <w:szCs w:val="29"/>
        </w:rPr>
        <w:t xml:space="preserve">Ngành công nghiệp tiếp tục phát triển, chiếm 38% cơ cấu GRDP; Giá trị sản xuất công nghiệp năm 2023 </w:t>
      </w:r>
      <w:r w:rsidRPr="00092BB2">
        <w:rPr>
          <w:rFonts w:ascii="Times New Roman" w:hAnsi="Times New Roman" w:cs="Times New Roman"/>
          <w:i/>
          <w:iCs/>
          <w:sz w:val="29"/>
          <w:szCs w:val="29"/>
        </w:rPr>
        <w:t xml:space="preserve">(giá so sánh năm 2010) </w:t>
      </w:r>
      <w:r w:rsidRPr="00092BB2">
        <w:rPr>
          <w:rFonts w:ascii="Times New Roman" w:hAnsi="Times New Roman" w:cs="Times New Roman"/>
          <w:sz w:val="29"/>
          <w:szCs w:val="29"/>
        </w:rPr>
        <w:t>đạt 6.267,8 tỷ đồng. Ngành Du lịch có nhiều khởi sắc, năm 2023 tỉnh đón hơn 01 triệu lượt khách với tổng doanh thu đạt 784,3 tỷ đồng; tốc độ tăng bình quân đạt 33,2%/năm.</w:t>
      </w:r>
    </w:p>
    <w:p w:rsidR="00430801" w:rsidRPr="00092BB2" w:rsidRDefault="00430801" w:rsidP="00430801">
      <w:pPr>
        <w:spacing w:after="120" w:line="360" w:lineRule="exact"/>
        <w:ind w:firstLine="567"/>
        <w:jc w:val="both"/>
        <w:rPr>
          <w:rFonts w:ascii="Times New Roman" w:hAnsi="Times New Roman" w:cs="Times New Roman"/>
          <w:noProof/>
          <w:sz w:val="29"/>
          <w:szCs w:val="29"/>
        </w:rPr>
      </w:pPr>
      <w:r w:rsidRPr="00092BB2">
        <w:rPr>
          <w:rFonts w:ascii="Times New Roman" w:hAnsi="Times New Roman" w:cs="Times New Roman"/>
          <w:sz w:val="29"/>
          <w:szCs w:val="29"/>
        </w:rPr>
        <w:t xml:space="preserve">Hạ tầng kinh tế - xã hội, nhất là hạ tầng giao thông được quan tâm đầu tư. </w:t>
      </w:r>
      <w:r w:rsidRPr="00092BB2">
        <w:rPr>
          <w:rFonts w:ascii="Times New Roman" w:hAnsi="Times New Roman" w:cs="Times New Roman"/>
          <w:noProof/>
          <w:sz w:val="29"/>
          <w:szCs w:val="29"/>
          <w:lang w:val="fr-FR"/>
        </w:rPr>
        <w:t>M</w:t>
      </w:r>
      <w:r w:rsidRPr="00092BB2">
        <w:rPr>
          <w:rFonts w:ascii="Times New Roman" w:hAnsi="Times New Roman" w:cs="Times New Roman"/>
          <w:noProof/>
          <w:sz w:val="29"/>
          <w:szCs w:val="29"/>
          <w:lang w:val="vi-VN"/>
        </w:rPr>
        <w:t>ật độ mạng lưới giao thông đường bộ trên địa bàn tỉnh đạt 0,78 km đường giao thông/1 km</w:t>
      </w:r>
      <w:r w:rsidRPr="00092BB2">
        <w:rPr>
          <w:rFonts w:ascii="Times New Roman" w:hAnsi="Times New Roman" w:cs="Times New Roman"/>
          <w:noProof/>
          <w:sz w:val="29"/>
          <w:szCs w:val="29"/>
          <w:vertAlign w:val="superscript"/>
          <w:lang w:val="vi-VN"/>
        </w:rPr>
        <w:t xml:space="preserve">2 </w:t>
      </w:r>
      <w:r w:rsidRPr="00092BB2">
        <w:rPr>
          <w:rFonts w:ascii="Times New Roman" w:hAnsi="Times New Roman" w:cs="Times New Roman"/>
          <w:noProof/>
          <w:sz w:val="29"/>
          <w:szCs w:val="29"/>
          <w:lang w:val="vi-VN"/>
        </w:rPr>
        <w:t xml:space="preserve">diện tích tự nhiên. </w:t>
      </w:r>
      <w:r w:rsidRPr="00092BB2">
        <w:rPr>
          <w:rFonts w:ascii="Times New Roman" w:hAnsi="Times New Roman" w:cs="Times New Roman"/>
          <w:noProof/>
          <w:sz w:val="29"/>
          <w:szCs w:val="29"/>
          <w:lang w:val="fr-FR"/>
        </w:rPr>
        <w:t>Toàn tỉnh hiện có 07 tuyến quốc lộ chạy qua với tổng chiều dài 515,1 km, có 10 tuyến đường tỉnh với tổng chiều dài 496 km; các tuyến quốc lộ, đường tỉnh đã được đầu tư cải tạo, nâng cấp với tổng chiều dài trên</w:t>
      </w:r>
      <w:r w:rsidRPr="00092BB2">
        <w:rPr>
          <w:rFonts w:ascii="Times New Roman" w:hAnsi="Times New Roman" w:cs="Times New Roman"/>
          <w:noProof/>
          <w:sz w:val="29"/>
          <w:szCs w:val="29"/>
          <w:lang w:val="vi-VN"/>
        </w:rPr>
        <w:t xml:space="preserve"> 1.000 km đạt tiêu chuẩn từ cấp IV lên cấp VI miền núi. Hệ thống đường giao thông nông thôn trên địa bàn tỉnh có tổng chiều dài 5.569 km</w:t>
      </w:r>
      <w:r w:rsidRPr="00092BB2">
        <w:rPr>
          <w:rFonts w:ascii="Times New Roman" w:hAnsi="Times New Roman" w:cs="Times New Roman"/>
          <w:noProof/>
          <w:sz w:val="29"/>
          <w:szCs w:val="29"/>
        </w:rPr>
        <w:t>;</w:t>
      </w:r>
      <w:r w:rsidRPr="00092BB2">
        <w:rPr>
          <w:rFonts w:ascii="Times New Roman" w:hAnsi="Times New Roman" w:cs="Times New Roman"/>
          <w:noProof/>
          <w:sz w:val="29"/>
          <w:szCs w:val="29"/>
          <w:lang w:val="vi-VN"/>
        </w:rPr>
        <w:t xml:space="preserve"> 100% xã có đường ô tô đến trung tâm mặt đường được cứng hóa</w:t>
      </w:r>
      <w:r w:rsidRPr="00092BB2">
        <w:rPr>
          <w:rFonts w:ascii="Times New Roman" w:hAnsi="Times New Roman" w:cs="Times New Roman"/>
          <w:noProof/>
          <w:sz w:val="29"/>
          <w:szCs w:val="29"/>
        </w:rPr>
        <w:t>; 98% số</w:t>
      </w:r>
      <w:r w:rsidRPr="00092BB2">
        <w:rPr>
          <w:rFonts w:ascii="Times New Roman" w:hAnsi="Times New Roman" w:cs="Times New Roman"/>
          <w:noProof/>
          <w:sz w:val="29"/>
          <w:szCs w:val="29"/>
          <w:lang w:val="vi-VN"/>
        </w:rPr>
        <w:t xml:space="preserve"> thôn, bản có đường xe máy hoặc ô tô đi lại thuận lợi; tổng chiều dài các tuyến đường đô thị đã xây dựng trên địa bàn toàn tỉnh là 206,85 km.</w:t>
      </w:r>
    </w:p>
    <w:p w:rsidR="00430801" w:rsidRPr="00FA791E" w:rsidRDefault="00430801" w:rsidP="00430801">
      <w:pPr>
        <w:widowControl w:val="0"/>
        <w:pBdr>
          <w:bottom w:val="single" w:sz="4" w:space="0" w:color="FFFFFF"/>
        </w:pBdr>
        <w:shd w:val="clear" w:color="auto" w:fill="FFFFFF"/>
        <w:spacing w:after="120" w:line="360" w:lineRule="exact"/>
        <w:ind w:firstLine="567"/>
        <w:jc w:val="both"/>
        <w:rPr>
          <w:rFonts w:ascii="Times New Roman" w:eastAsia="Calibri" w:hAnsi="Times New Roman" w:cs="Times New Roman"/>
          <w:spacing w:val="4"/>
          <w:sz w:val="29"/>
          <w:szCs w:val="29"/>
        </w:rPr>
      </w:pPr>
      <w:r w:rsidRPr="00FA791E">
        <w:rPr>
          <w:rFonts w:ascii="Times New Roman" w:eastAsia="Calibri" w:hAnsi="Times New Roman" w:cs="Times New Roman"/>
          <w:spacing w:val="4"/>
          <w:sz w:val="29"/>
          <w:szCs w:val="29"/>
        </w:rPr>
        <w:t xml:space="preserve">Chất lượng giáo dục, y tế, chăm sóc sức khỏe Nhân dân được nâng lên. Quốc phòng, an ninh được củng cố, tăng cường, chủ quyền biên giới quốc gia được giữ vững; an ninh chính trị và trật tự an toàn xã hội được đảm bảo; quan hệ đối ngoại và hợp tác quốc tế tiếp tục được mở rộng, phát triển đi vào chiều sâu. </w:t>
      </w:r>
    </w:p>
    <w:p w:rsidR="00430801" w:rsidRPr="00092BB2" w:rsidRDefault="00430801" w:rsidP="00430801">
      <w:pPr>
        <w:widowControl w:val="0"/>
        <w:pBdr>
          <w:bottom w:val="single" w:sz="4" w:space="0" w:color="FFFFFF"/>
        </w:pBdr>
        <w:shd w:val="clear" w:color="auto" w:fill="FFFFFF"/>
        <w:spacing w:after="120" w:line="360" w:lineRule="exact"/>
        <w:ind w:firstLine="567"/>
        <w:jc w:val="both"/>
        <w:rPr>
          <w:rFonts w:ascii="Times New Roman" w:eastAsia="Calibri" w:hAnsi="Times New Roman" w:cs="Times New Roman"/>
          <w:sz w:val="29"/>
          <w:szCs w:val="29"/>
          <w:lang w:val="sv-SE"/>
        </w:rPr>
      </w:pPr>
      <w:r w:rsidRPr="00092BB2">
        <w:rPr>
          <w:rFonts w:ascii="Times New Roman" w:eastAsia="Calibri" w:hAnsi="Times New Roman" w:cs="Times New Roman"/>
          <w:sz w:val="29"/>
          <w:szCs w:val="29"/>
          <w:lang w:val="es-ES_tradnl"/>
        </w:rPr>
        <w:t>Công tác xây dựng đảng, xây dựng hệ thống chính trị được triển khai thực hiện đồng bộ.</w:t>
      </w:r>
      <w:r w:rsidRPr="00092BB2">
        <w:rPr>
          <w:rFonts w:ascii="Times New Roman" w:eastAsia="Calibri" w:hAnsi="Times New Roman" w:cs="Times New Roman"/>
          <w:sz w:val="29"/>
          <w:szCs w:val="29"/>
          <w:lang w:val="sv-SE"/>
        </w:rPr>
        <w:t xml:space="preserve"> Công tác tư tưởng có nhiều đổi mới, phù hợp với tình hình thực tiễn. Tổ chức bộ máy cán bộ được sắp xếp tinh gọn, hoạt động hiệu lực, hiệu quả; chất lượng đội ngũ cán bộ, công chức, viên chức được nâng lên. Toàn Đảng bộ tỉnh có 12 đảng bộ trực thuộc, 563 tổ chức cơ sở đảng, 3 đảng bộ bộ phận, 2.004 chi bộ trực thuộc đảng ủy cơ sở, đảng ủy bộ phận; 31.045 đảng viên. Công tác tư tưởng, dân vận, kiểm tra, giám sát, nội chính và phòng chống tham nhũng, tiêu cực được tăng cường. Hoạt động của MTTQ và các đoàn thể có nhiều đổi mới, thể hiện vai trò đại diện, bảo vệ quyền, lợi ích hợp pháp, chính đáng của đoàn viên, hội viên và Nhân dân.</w:t>
      </w:r>
    </w:p>
    <w:p w:rsidR="00430801" w:rsidRPr="00092BB2" w:rsidRDefault="00430801" w:rsidP="00430801">
      <w:pPr>
        <w:spacing w:after="120" w:line="360" w:lineRule="exact"/>
        <w:ind w:firstLine="567"/>
        <w:jc w:val="both"/>
        <w:rPr>
          <w:rFonts w:ascii="Times New Roman" w:eastAsia="Times New Roman" w:hAnsi="Times New Roman" w:cs="Times New Roman"/>
          <w:b/>
          <w:bCs/>
          <w:sz w:val="29"/>
          <w:szCs w:val="29"/>
        </w:rPr>
      </w:pPr>
      <w:r w:rsidRPr="00092BB2">
        <w:rPr>
          <w:rFonts w:ascii="Times New Roman" w:eastAsia="Times New Roman" w:hAnsi="Times New Roman" w:cs="Times New Roman"/>
          <w:b/>
          <w:sz w:val="29"/>
          <w:szCs w:val="29"/>
        </w:rPr>
        <w:t>5. Những bài học kinh nghiệm của Đảng Cộng sản Việt Nam</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Thực tiễn phong phú của cách mạng Việt Nam trong suốt 95 năm qua, Đảng ta đã tích luỹ và đúc rút được nhiều bài học kinh nghiệm lớn:</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i/>
          <w:sz w:val="29"/>
          <w:szCs w:val="29"/>
        </w:rPr>
        <w:t>Một là,</w:t>
      </w:r>
      <w:r w:rsidRPr="00092BB2">
        <w:rPr>
          <w:rFonts w:ascii="Times New Roman" w:eastAsia="Times New Roman" w:hAnsi="Times New Roman" w:cs="Times New Roman"/>
          <w:sz w:val="29"/>
          <w:szCs w:val="29"/>
        </w:rPr>
        <w:t xml:space="preserve"> nắm vững ngọn cờ độc lập dân tộc và chủ nghĩa xã hội - ngọn cờ vinh quang mà Chủ tịch Hồ Chí Minh đã trao lại cho thế hệ hôm nay và các thế hệ mai sau. Độc lập dân tộc là điều kiện tiên quyết để thực hiện chủ nghĩa xã </w:t>
      </w:r>
      <w:r w:rsidRPr="00092BB2">
        <w:rPr>
          <w:rFonts w:ascii="Times New Roman" w:eastAsia="Times New Roman" w:hAnsi="Times New Roman" w:cs="Times New Roman"/>
          <w:sz w:val="29"/>
          <w:szCs w:val="29"/>
        </w:rPr>
        <w:lastRenderedPageBreak/>
        <w:t>hội và chủ nghĩa xã hội là cơ sở bảo đảm vững chắc cho độc lập dân tộc. Xây dựng chủ nghĩa xã hội và bảo vệ Tổ quốc xã hội chủ nghĩa là hai nhiệm vụ chiến lược có quan hệ chặt chẽ với nhau.</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i/>
          <w:sz w:val="29"/>
          <w:szCs w:val="29"/>
        </w:rPr>
        <w:t>Hai là,</w:t>
      </w:r>
      <w:r w:rsidRPr="00092BB2">
        <w:rPr>
          <w:rFonts w:ascii="Times New Roman" w:eastAsia="Times New Roman" w:hAnsi="Times New Roman" w:cs="Times New Roman"/>
          <w:sz w:val="29"/>
          <w:szCs w:val="29"/>
        </w:rPr>
        <w:t xml:space="preserve"> sự nghiệp cách mạng là của Nhân dân, do Nhân dân và vì Nhân dân. Chính Nhân dân là người làm nên những thắng lợi lịch sử. Toàn bộ hoạt động của Đảng phải xuất phát từ lợi ích và nguyện vọng chính đáng của Nhân dân. Sức mạnh của Đảng là ở sự gắn bó mật thiết với Nhân dân. Quan liêu, tham nhũng, xa rời Nhân dân sẽ dẫn đến những tổn thất khôn lường đối với vận mệnh của đất nước, của chế độ xã hội chủ nghĩa và của Đảng.</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i/>
          <w:sz w:val="29"/>
          <w:szCs w:val="29"/>
        </w:rPr>
        <w:t>Ba là,</w:t>
      </w:r>
      <w:r w:rsidRPr="00092BB2">
        <w:rPr>
          <w:rFonts w:ascii="Times New Roman" w:eastAsia="Times New Roman" w:hAnsi="Times New Roman" w:cs="Times New Roman"/>
          <w:sz w:val="29"/>
          <w:szCs w:val="29"/>
        </w:rPr>
        <w:t xml:space="preserve"> không ngừng củng cố, tăng cường đoàn kết: Đoàn kết toàn Đảng, đoàn kết toàn dân, đoàn kết dân tộc, đoàn kết quốc tế. Đó là truyền thống quý báu và là nguồn sức mạnh to lớn của cách mạng nước ta. Chủ tịch Hồ Chí Minh đã tổng kết: Đoàn kết, đoàn kết, đại đoàn kết - Thành công, thành công, đại thành công.</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i/>
          <w:sz w:val="29"/>
          <w:szCs w:val="29"/>
        </w:rPr>
        <w:t>Bốn là,</w:t>
      </w:r>
      <w:r w:rsidRPr="00092BB2">
        <w:rPr>
          <w:rFonts w:ascii="Times New Roman" w:eastAsia="Times New Roman" w:hAnsi="Times New Roman" w:cs="Times New Roman"/>
          <w:sz w:val="29"/>
          <w:szCs w:val="29"/>
        </w:rPr>
        <w:t xml:space="preserve"> kết hợp sức mạnh dân tộc với sức mạnh thời đại, sức mạnh trong nước với sức mạnh quốc tế. Trong bất cứ hoàn cảnh nào cũng cần kiên định ý chí độc lập, tự chủ, nêu cao tinh thần hợp tác quốc tế, phát huy cao độ nội lực, đồng thời tranh thủ ngoại lực, kết hợp yếu tố truyền thống với yếu tố hiện đại.</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i/>
          <w:sz w:val="29"/>
          <w:szCs w:val="29"/>
        </w:rPr>
        <w:t>Năm là,</w:t>
      </w:r>
      <w:r w:rsidRPr="00092BB2">
        <w:rPr>
          <w:rFonts w:ascii="Times New Roman" w:eastAsia="Times New Roman" w:hAnsi="Times New Roman" w:cs="Times New Roman"/>
          <w:sz w:val="29"/>
          <w:szCs w:val="29"/>
        </w:rPr>
        <w:t xml:space="preserve"> sự lãnh đạo đúng đắn của Đảng là nhân tố hàng đầu quyết định thắng lợi của cách mạng Việt Nam. Đảng không có lợi ích nào khác ngoài việc phụng sự Tổ quốc, phục vụ Nhân dân. Đảng phải nắm vững, vận dụng sáng tạo, góp phần phát triển chủ nghĩa Mác - Lênin và tư tưởng Hồ Chí Minh, không ngừng làm giàu trí tuệ, nâng cao bản lĩnh chính trị, phẩm chất đạo đức và năng lực tổ chức để đủ sức giải quyết các vấn đề do thực tiễn cách mạng đặt ra. Mọi đường lối, chủ trương của Đảng phải xuất phát từ thực tế, tôn trọng quy luật khách quan. Phải phòng và chống những nguy cơ lớn: sai lầm về đường lối, bệnh quan liêu và sự thoái hoá, biến chất của cán bộ, đảng viên.</w:t>
      </w:r>
    </w:p>
    <w:p w:rsidR="00430801" w:rsidRPr="00092BB2" w:rsidRDefault="00430801" w:rsidP="00430801">
      <w:pPr>
        <w:spacing w:after="120" w:line="360" w:lineRule="exact"/>
        <w:ind w:firstLine="567"/>
        <w:jc w:val="both"/>
        <w:rPr>
          <w:rFonts w:ascii="Times New Roman" w:eastAsia="Times New Roman" w:hAnsi="Times New Roman" w:cs="Times New Roman"/>
          <w:b/>
          <w:bCs/>
          <w:sz w:val="29"/>
          <w:szCs w:val="29"/>
        </w:rPr>
      </w:pPr>
      <w:r w:rsidRPr="00092BB2">
        <w:rPr>
          <w:rFonts w:ascii="Times New Roman" w:eastAsia="Times New Roman" w:hAnsi="Times New Roman" w:cs="Times New Roman"/>
          <w:b/>
          <w:sz w:val="29"/>
          <w:szCs w:val="29"/>
        </w:rPr>
        <w:t>III. PHÁT HUY TRUYỀN THỐNG VẺ VANG, TÍCH CỰC XÂY DỰNG, CHỈNH ĐỐN ĐẢNG VÀ HỆ THỐNG CHÍNH TRỊ TRONG SẠCH, VỮNG MẠNH, XÂY DỰNG NƯỚC TA NGÀY CÀNG GIÀU MẠNH, VĂN MINH, VĂN HIẾN VÀ ANH HÙNG</w:t>
      </w:r>
    </w:p>
    <w:p w:rsidR="00430801" w:rsidRPr="00092BB2" w:rsidRDefault="00430801" w:rsidP="00430801">
      <w:pPr>
        <w:spacing w:after="120" w:line="360" w:lineRule="exact"/>
        <w:ind w:firstLine="567"/>
        <w:jc w:val="both"/>
        <w:rPr>
          <w:rFonts w:ascii="Times New Roman" w:eastAsia="Times New Roman" w:hAnsi="Times New Roman" w:cs="Times New Roman"/>
          <w:b/>
          <w:bCs/>
          <w:sz w:val="29"/>
          <w:szCs w:val="29"/>
        </w:rPr>
      </w:pPr>
      <w:r w:rsidRPr="00092BB2">
        <w:rPr>
          <w:rFonts w:ascii="Times New Roman" w:eastAsia="Times New Roman" w:hAnsi="Times New Roman" w:cs="Times New Roman"/>
          <w:b/>
          <w:sz w:val="29"/>
          <w:szCs w:val="29"/>
        </w:rPr>
        <w:t>1. Những truyền thống vẻ vang của Đảng Cộng sản Việt Nam</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Trong quá trình lãnh đạo cách mạng, Đảng ta xây dựng nên nhiều truyền thống quý báu, thể hiện bản chất tốt đẹp.</w:t>
      </w:r>
    </w:p>
    <w:p w:rsidR="00430801" w:rsidRPr="00FA791E" w:rsidRDefault="00430801" w:rsidP="00430801">
      <w:pPr>
        <w:spacing w:after="120" w:line="360" w:lineRule="exact"/>
        <w:ind w:firstLine="567"/>
        <w:jc w:val="both"/>
        <w:rPr>
          <w:rFonts w:ascii="Times New Roman" w:eastAsia="Times New Roman" w:hAnsi="Times New Roman" w:cs="Times New Roman"/>
          <w:bCs/>
          <w:spacing w:val="2"/>
          <w:sz w:val="29"/>
          <w:szCs w:val="29"/>
        </w:rPr>
      </w:pPr>
      <w:r w:rsidRPr="00FA791E">
        <w:rPr>
          <w:rFonts w:ascii="Times New Roman" w:eastAsia="Times New Roman" w:hAnsi="Times New Roman" w:cs="Times New Roman"/>
          <w:spacing w:val="2"/>
          <w:sz w:val="29"/>
          <w:szCs w:val="29"/>
        </w:rPr>
        <w:t xml:space="preserve">Đó là truyền thống trung thành vô hạn với lợi ích của dân tộc và giai cấp, kiên định mục tiêu, lý tưởng độc lập dân tộc gắn liền với chủ nghĩa xã hội trên cơ sở chủ nghĩa Mác-Lênin và tư tưởng Hồ Chí Minh. Chỉ có đi theo con đường cách mạng mà Đảng ta và Bác Hồ đã lựa chọn thì cách mạng Việt Nam </w:t>
      </w:r>
      <w:r w:rsidRPr="00FA791E">
        <w:rPr>
          <w:rFonts w:ascii="Times New Roman" w:eastAsia="Times New Roman" w:hAnsi="Times New Roman" w:cs="Times New Roman"/>
          <w:spacing w:val="2"/>
          <w:sz w:val="29"/>
          <w:szCs w:val="29"/>
        </w:rPr>
        <w:lastRenderedPageBreak/>
        <w:t>mới giành được tháng lợi trọn vẹn, đất nước ta mới thật sự được độc lập, dân tộc ta mới thật sự được tự do; Nhân dân ta mới có cuộc sống ngày càng ấm no, hạnh phúc.</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Đó là truyền thống giữ vững độc lập, tự chủ về đường lối; nắm vững, vận dụng và phát triển sáng tạo chủ nghĩa Mác-Lênin, tham khảo kinh nghiệm của quốc tế để đề ra đường lồi đúng đắn và tổ chức thực hiện có hiệu quả các nhiệm vụ cách mạng. Trong mỗi giai đoạn, Đảng ta luôn thấm nhuần quan điểm chân lý là cụ thể, cách mạng là sáng tạo, xuất phát từ thực tiễn Việt Nam để xác định phương hướng, nhiệm vụ, phương pháp của cách mạng Việt Nam.</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Đó là truyền thống gắn bó máu thịt giữa Đảng với Nhân dân, luôn luôn lấy việc phục vụ Nhân dân làm lẽ sống và mục tiêu phấn đấu. Nhân dân ta đã nuôi dưỡng và bảo vệ Đảng từ những ngày đầu, hết lòng tin yêu Đảng, ủng hộ và ra sức phấn đấu thực hiện đường lối, chủ trương của Đảng. Sức mạnh vô tận của Nhân dân làm nên sức mạnh vô địch của Đảng; nguồn gốc sức mạnh của Đảng là ở sự gắn bó máu thịt với Nhân dân, phát huy sức mạnh của khối đại đoàn kết toàn dân.</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Đó là truyền thống đoàn kết thống nhất, có tổ chức và kỷ luật chặt chẽ trên cơ sở nguyên tắc tập trung dân chủ, tự phê bình, phê bình và tình thương yêu đồng chí. Trải qua những thử thách khắc nghiệt trong nhà tù đế quốc, trước lưỡi lê, họng súng của kẻ thù hay trên chiến trường lửa đạn, những người cộng sản Việt Nam đã nêu những tấm gương sáng ngời về tinh thần đoàn kết gắn bó, thương yêu nhau; về tình đồng chí, đồng đội. Chính tỉnh nghĩa cộng sản đó đã gắn kết những người cách mạng Việt Nam thành một đội tiên phong gang thép được Nhân dân tin yêu, bạn bè ngưỡng mộ, kẻ thù khiếp sợ; tạo thành sức mạnh để Đảng ta vượt qua mọi thử thách, hy sinh, giữ vững niềm tin và giương cao ngọn cờ lãnh đạo.</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Đó là truyền thống đoàn kết quốc tế thuỷ chung, trong sáng dựa trên những nguyên tắc và mục tiêu cao cả. Đây là cơ sở vững chắc để Đảng ta hình thành và thực hiện thành công đường lối đối ngoại đúng đắn qua các thời kỳ, phát huy đến đỉnh cao sự kết hợp sức mạnh dân tộc với sức mạnh thời đại, đưa cách mạng Việt Nam liên tục phát triển.</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Những truyền thống quý báu của Đảng ta là sự kế thừa và phát huy truyền thống tốt đẹp của dân tộc, của giai cấp công nhân Việt Nam và giai cấp công nhân quốc tế trên một tầm cao mới của thời đại; là sức mạnh bảo đảm vai trò lãnh đạo của Đảng; là kết quả của quá trình vun trồng, xây đắp bền bỉ, là sự hy sinh xương máu, phấn đấu không mệt mỏi của các thế hệ cán bộ, đảng viên.</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 xml:space="preserve">Những truyền thống ấy của Đảng có ý nghĩa dân tộc và ý nghĩa quốc tế sâu sắc, thể hiện tinh thần cách mạng triệt để. Ngay từ khi mới ra đời, Đảng đã nắm bắt đúng xu thế phát triển của thời đại, gắn phong trào cách mạng Việt </w:t>
      </w:r>
      <w:r w:rsidRPr="00092BB2">
        <w:rPr>
          <w:rFonts w:ascii="Times New Roman" w:eastAsia="Times New Roman" w:hAnsi="Times New Roman" w:cs="Times New Roman"/>
          <w:sz w:val="29"/>
          <w:szCs w:val="29"/>
        </w:rPr>
        <w:lastRenderedPageBreak/>
        <w:t>Nam với phong trào cách mạng thế giới, giải quyết đúng đắn vẫn đề độc lập dân tộc với chủ nghĩa xã hội. Trên con đường phát triển, Đảng ta đã không ngưng đưa ra những quyết sách phù hợp, đáp ứng yêu cầu lịch sử, vượt qua mọi khó khăn, thử thách, đưa cách mạng Việt Nam di từ thắng lợi này đến thắng lợi khác.</w:t>
      </w:r>
    </w:p>
    <w:p w:rsidR="00430801" w:rsidRPr="00092BB2" w:rsidRDefault="00430801" w:rsidP="00430801">
      <w:pPr>
        <w:spacing w:after="120" w:line="360" w:lineRule="exact"/>
        <w:ind w:firstLine="567"/>
        <w:jc w:val="both"/>
        <w:rPr>
          <w:rFonts w:ascii="Times New Roman" w:eastAsia="Times New Roman" w:hAnsi="Times New Roman" w:cs="Times New Roman"/>
          <w:b/>
          <w:bCs/>
          <w:sz w:val="29"/>
          <w:szCs w:val="29"/>
        </w:rPr>
      </w:pPr>
      <w:r w:rsidRPr="00092BB2">
        <w:rPr>
          <w:rFonts w:ascii="Times New Roman" w:eastAsia="Times New Roman" w:hAnsi="Times New Roman" w:cs="Times New Roman"/>
          <w:b/>
          <w:sz w:val="29"/>
          <w:szCs w:val="29"/>
        </w:rPr>
        <w:t>2. Tăng cường xây dựng Đảng và hệ thống chính trị trong sạch, vững mạnh; xây dựng đất nước giàu mạnh, dân chủ, công bằng, văn minh</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Trong 95 năm qua, Đảng ta nỗ lực không ngừng, bám sát tình hình thực tiễn trong nước và thế giới để ban hành các quyết sách, chiến lược đúng đắn, sáng tạo đưa cách mạng Việt Nam vượt qua mọi khó khăn, gian khổ, hy sinh để có những thắng lợi vĩ đại, vinh quang, xây dựng và bảo vệ Tổ quốc Việt Nam xã hội chủ nghĩa ngày càng phát triển vững mạnh, đời sống Nhân dân ngày càng ấm no, hạnh phúc. Đảng ta đã không ngừng tự đổi mới, dành nhiều thời gian và công sức cho công tác xây dựng Đảng, xác định xây dựng Đảng là nhiệm vụ then chốt, xuyên suốt trong các nhiệm kỳ của Đảng.</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 xml:space="preserve">Từ đầu nhiệm kỳ Đại hội XIII của Đảng, Ban Chấp hành Trung ương, Bộ Chính trị, Ban Bí thư đã thực hiện toàn diện, đồng bộ, sâu sắc 10 nhiệm vụ về xây dựng Đảng, đáp ứng yêu nhiệm vụ trong giai đoạn mới, như: Công tác tư tưởng tiếp tục đổi mới mạnh mẽ, góp phần tạo sự thống nhất trong Đảng và đồng thuận xã hội; Học tập và làm theo tư tưởng, đạo đức, phong cách của Chủ tịch Hồ Chí Minh gắn với thực hiện trách nhiệm nêu gương của cán bộ, đảng viên đạt kết quả tốt. Tăng cường mạnh mẽ, hiệu quả với quyết tâm chính trị rất cao công tác xây dựng, chỉnh đốn Đảng, đấu tranh phòng, chống tham nhũng, lãng phí, tiêu cực với phương châm “không ngừng, không nghỉ, không có vùng cấm, không có ngoại lệ", công tác kiểm tra, giám sát được chú trọng, tăng cường tính chủ động “đi trước mở đường", xử lý nghiêm cán bộ, đảng viên vi phạm pháp luật, góp phần siết chặt kỷ luật, kỷ cương trong Đảng. </w:t>
      </w:r>
      <w:r w:rsidR="000E3E4F" w:rsidRPr="00092BB2">
        <w:rPr>
          <w:rFonts w:ascii="Times New Roman" w:eastAsia="Times New Roman" w:hAnsi="Times New Roman" w:cs="Times New Roman"/>
          <w:sz w:val="29"/>
          <w:szCs w:val="29"/>
        </w:rPr>
        <w:t>Hội nghị lần thứ tư Ban Chấp hành Trung ương Đảng khóa XIII đ</w:t>
      </w:r>
      <w:r w:rsidRPr="00092BB2">
        <w:rPr>
          <w:rFonts w:ascii="Times New Roman" w:eastAsia="Times New Roman" w:hAnsi="Times New Roman" w:cs="Times New Roman"/>
          <w:sz w:val="29"/>
          <w:szCs w:val="29"/>
        </w:rPr>
        <w:t xml:space="preserve">ã ban hành </w:t>
      </w:r>
      <w:r w:rsidR="000E3E4F" w:rsidRPr="00092BB2">
        <w:rPr>
          <w:rFonts w:ascii="Times New Roman" w:eastAsia="Times New Roman" w:hAnsi="Times New Roman" w:cs="Times New Roman"/>
          <w:sz w:val="29"/>
          <w:szCs w:val="29"/>
        </w:rPr>
        <w:t>Kết luận số 21</w:t>
      </w:r>
      <w:r w:rsidRPr="00092BB2">
        <w:rPr>
          <w:rFonts w:ascii="Times New Roman" w:eastAsia="Times New Roman" w:hAnsi="Times New Roman" w:cs="Times New Roman"/>
          <w:sz w:val="29"/>
          <w:szCs w:val="29"/>
        </w:rPr>
        <w:t xml:space="preserve">-KL/TW ngày 25/10/2021 của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 Quy định số 37-QĐ/TW ngày 25/10/2021 của Ban Chấp hành Trung ương về những điều đảng viên </w:t>
      </w:r>
      <w:r w:rsidR="000E3E4F" w:rsidRPr="00092BB2">
        <w:rPr>
          <w:rFonts w:ascii="Times New Roman" w:eastAsia="Times New Roman" w:hAnsi="Times New Roman" w:cs="Times New Roman"/>
          <w:sz w:val="29"/>
          <w:szCs w:val="29"/>
        </w:rPr>
        <w:t>không được làm, Quy định số 144</w:t>
      </w:r>
      <w:r w:rsidRPr="00092BB2">
        <w:rPr>
          <w:rFonts w:ascii="Times New Roman" w:eastAsia="Times New Roman" w:hAnsi="Times New Roman" w:cs="Times New Roman"/>
          <w:sz w:val="29"/>
          <w:szCs w:val="29"/>
        </w:rPr>
        <w:t>-QĐ/TW ngày 9/5/2024 của Bộ Chính trị về chuẩn mực đạo đức cách mạng của cán bộ, đảng viên trong giai đoạn mới.</w:t>
      </w:r>
    </w:p>
    <w:p w:rsidR="00430801" w:rsidRPr="00FA791E" w:rsidRDefault="00430801" w:rsidP="00430801">
      <w:pPr>
        <w:spacing w:after="120" w:line="360" w:lineRule="exact"/>
        <w:ind w:firstLine="567"/>
        <w:jc w:val="both"/>
        <w:rPr>
          <w:rFonts w:ascii="Times New Roman" w:eastAsia="Times New Roman" w:hAnsi="Times New Roman" w:cs="Times New Roman"/>
          <w:bCs/>
          <w:spacing w:val="2"/>
          <w:sz w:val="29"/>
          <w:szCs w:val="29"/>
        </w:rPr>
      </w:pPr>
      <w:r w:rsidRPr="00FA791E">
        <w:rPr>
          <w:rFonts w:ascii="Times New Roman" w:eastAsia="Times New Roman" w:hAnsi="Times New Roman" w:cs="Times New Roman"/>
          <w:spacing w:val="2"/>
          <w:sz w:val="29"/>
          <w:szCs w:val="29"/>
        </w:rPr>
        <w:t xml:space="preserve">Từ đầu nhiệm kỳ Đại hội XIII đến nay, Đảng đã thi hành kỷ luật hơn 140 cán bộ, đảng viên thuộc diện Bộ Chính trị, Ban Bí thư quản lý, trong đó có cả đương chức và đã nghỉ hưu (có 31 Ủy viên Trung ương Đảng đang đương chức, nghỉ hưu; 25 sĩ quan cấp tướng: 55 cán bộ, đảng viên bị xử lý hình sự,...) </w:t>
      </w:r>
      <w:r w:rsidRPr="00FA791E">
        <w:rPr>
          <w:rFonts w:ascii="Times New Roman" w:eastAsia="Times New Roman" w:hAnsi="Times New Roman" w:cs="Times New Roman"/>
          <w:spacing w:val="2"/>
          <w:sz w:val="29"/>
          <w:szCs w:val="29"/>
        </w:rPr>
        <w:lastRenderedPageBreak/>
        <w:t>và xử lý nhiều vụ án, vụ việc xảy ra từ nhiều năm trước, khởi tố nguyên Bí thư tỉnh ủy, nguyên Chủ tịch, Phó chủ tịch cấp tỉnh,... Những kết quả đó, khẳng định bản lĩnh chính trị, sự vững vàng, kiên định, nhất quán của Đảng, Nhà nước và Nhân dân; làm cho Đảng ta đoàn kết hơn, vững mạnh hơn, trong sạch hơn, củng cố niềm tin, tin tưởng của cán bộ, đảng viên và Nhân dân với Đảng, Nhà nước.</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Tuy nhiên, công tác xây dựng Đảng hiện nay còn hạn chế, khuyết điểm: một số cấp ủy, tổ chức chưa quan tâm, coi trọng đúng mức về nhiệm vụ chính trị; công tác dự báo, nắm tình hình, tổng kết thực tiễn, nghiên cứu lý luận có mặt chưa đáp ứng được yêu cầu; phản bác các quan điểm sai trái, thù địch, bảo vệ nền tảng tư tưởng của Đảng có lúc, có nơi còn bị động, việc đổi mới, xếp sắp tổ chức bộ máy của hệ thống chính trị, phân cấp, phân quyền chuyển biến chưa mạnh mẽ. Đổi mới phương thức lãnh đạo, cầm quyền của Đảng đối với hệ thống chính trị và cải cách hành chính trong Đảng chưa đáp ứng yêu cầu; năng lực lãnh đạo, sức chiến đấu của một số tổ chức đảng còn yếu; một số cấp ủy cơ sở, chỉ bộ chưa thực hiện nghiêm các nguyên tắc tổ chức và hoạt động của Đảng, nhất là nguyên tắc tập trung dân chủ; kiểm soát quyền lực trong công tác cán bộ có mặt còn hạn chế, còn nhiều cán bộ, đảng viên đùn đẩy, sợ trách nhiệm; công tác kiểm tra, giám sát ở một số nơi chưa hiệu quả, cơ chế phối hợp giám sát, phản biện xã hội thiếu đồng bộ, cơ chế phòng ngừa tham nhũng, lãng phí, tiêu cực còn có mặt hạn chế.</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Trước yêu cầu nhiệm vụ của thời kỳ bước vào kỷ nguyên mới, kỷ nguyên vươn mình của dân tộc, Đảng ta tiếp tục tăng cường hơn nữa xây dựng, chỉnh đốn Đảng và hệ thống chính trị trong sạch, vững mạnh, vững mạnh toàn diện; đấu tranh ngăn chặn, đẩy lùi, xử lý nghiêm cán bộ, đảng viên suy thoái về tư tưởng, chính trị, đạo đức, lối sống, “tự diễn biến”, “tự chuyển hóa" bảo vệ vững chắc thành quả cách mạng, thành tựu đổi mới của Nhân dân ta, dân tộc ta. Đẩy mạnh, nâng cao hiệu quả, tạo sự chuyển biến căn bản trong công tác xây dựng Đảng về chính trị, tư tưởng, đạo đức, tổ chức, cán bộ; củng cố, nâng cao năng lực lãnh đạo, sức chiến đấu của tổ chức đảng ở cơ sở và nâng cao chất lượng đội ngũ đảng viên; xây dựng đội ngũ cán bộ, nhất là cán bộ cấp chiến lược thật sự tiêu biểu về bản lĩnh chính trị. phẩm chất, năng lực và uy tín. Tăng cường kiểm tra, giám sát có trọng tâm, trọng điểm và có tính đột phá; kiểm soát quyền lực chặt chẽ; đẩy mạnh phòng, chống tham nhũng, tiêu c</w:t>
      </w:r>
      <w:r w:rsidR="000E3E4F" w:rsidRPr="00092BB2">
        <w:rPr>
          <w:rFonts w:ascii="Times New Roman" w:eastAsia="Times New Roman" w:hAnsi="Times New Roman" w:cs="Times New Roman"/>
          <w:sz w:val="29"/>
          <w:szCs w:val="29"/>
        </w:rPr>
        <w:t>ự</w:t>
      </w:r>
      <w:r w:rsidRPr="00092BB2">
        <w:rPr>
          <w:rFonts w:ascii="Times New Roman" w:eastAsia="Times New Roman" w:hAnsi="Times New Roman" w:cs="Times New Roman"/>
          <w:sz w:val="29"/>
          <w:szCs w:val="29"/>
        </w:rPr>
        <w:t xml:space="preserve">c với phương châm “không ngừng, không nghỉ”, “không có vùng cấm”, “không có ngoại lệ". Tiếp tục đổi mới mạnh mẽ phương thức lãnh đạo, cầm quyền của Đảng đối với hệ thống chính trị, nâng cao năng lực lãnh đạo, năng lực cầm quyền và sức chiến đấu của Đảng, tăng cường củng cố niềm tin của Nhân dân đối với Đảng, coi trọng và tăng cường đoàn kết trong Đảng, lấy đoàn kết của Đảng làm cơ sở, nền tảng xây dựng khối đại đoàn kết toàn dân tộc. Thắt chặt mối quan hệ mật </w:t>
      </w:r>
      <w:r w:rsidRPr="00092BB2">
        <w:rPr>
          <w:rFonts w:ascii="Times New Roman" w:eastAsia="Times New Roman" w:hAnsi="Times New Roman" w:cs="Times New Roman"/>
          <w:sz w:val="29"/>
          <w:szCs w:val="29"/>
        </w:rPr>
        <w:lastRenderedPageBreak/>
        <w:t>thiết giữa Đảng với Nhân dân; phát huy truyền thống, hiệp xây đoàn kết, lòng tự hào, tự tôn dân tộc, góp phần thực hiện thắng lợi sự nghiệp xây dựng và bảo vệ Tổ quốc Việt Nam xã hội chủ nghĩa.</w:t>
      </w:r>
    </w:p>
    <w:p w:rsidR="00430801" w:rsidRPr="00092BB2" w:rsidRDefault="00430801" w:rsidP="00430801">
      <w:pPr>
        <w:spacing w:after="120" w:line="360" w:lineRule="exact"/>
        <w:ind w:firstLine="567"/>
        <w:jc w:val="both"/>
        <w:rPr>
          <w:rFonts w:ascii="Times New Roman" w:eastAsia="Times New Roman" w:hAnsi="Times New Roman" w:cs="Times New Roman"/>
          <w:bCs/>
          <w:sz w:val="29"/>
          <w:szCs w:val="29"/>
        </w:rPr>
      </w:pPr>
      <w:r w:rsidRPr="00092BB2">
        <w:rPr>
          <w:rFonts w:ascii="Times New Roman" w:eastAsia="Times New Roman" w:hAnsi="Times New Roman" w:cs="Times New Roman"/>
          <w:sz w:val="29"/>
          <w:szCs w:val="29"/>
        </w:rPr>
        <w:t>Tiếp tục đẩy mạnh công tác xây dựng, chỉnh đốn Đảng và hệ thống chính trị trong sạch, vững mạnh là nhiệm vụ quan trọng của toàn Đảng, toàn dân và toàn quân ta, để nâng cao năng lực lãnh đạo, cầm quyền và sức chiến đấu của Đảng, góp phần nâng cao hiệu lực, hiệu quả hoạt động của hệ thống chính trị, phát huy tinh thần dân chủ xã hội chủ nghĩa, bảo đảm tính thống nhất, toàn diện, phù hợp với công cuộc đổi mới kinh tế và đổi mới chính trị, xây dựng Đảng ta thật sự trong sạch, vững mạnh “là đạo đức, là văn minh".</w:t>
      </w:r>
    </w:p>
    <w:p w:rsidR="00430801" w:rsidRDefault="00430801" w:rsidP="00430801">
      <w:pPr>
        <w:spacing w:after="120" w:line="360" w:lineRule="exact"/>
        <w:ind w:firstLine="567"/>
        <w:jc w:val="both"/>
        <w:rPr>
          <w:rFonts w:ascii="Times New Roman" w:eastAsia="Times New Roman" w:hAnsi="Times New Roman" w:cs="Times New Roman"/>
          <w:spacing w:val="2"/>
          <w:sz w:val="29"/>
          <w:szCs w:val="29"/>
        </w:rPr>
      </w:pPr>
      <w:r w:rsidRPr="00FA791E">
        <w:rPr>
          <w:rFonts w:ascii="Times New Roman" w:eastAsia="Times New Roman" w:hAnsi="Times New Roman" w:cs="Times New Roman"/>
          <w:spacing w:val="2"/>
          <w:sz w:val="29"/>
          <w:szCs w:val="29"/>
        </w:rPr>
        <w:t>Kỷ niệm 95 năm Ngày thành lập Đảng Cộng sản Việt Nam, toàn Đảng, toàn dân và toàn quân tăng cường đoàn kết, thống nhất, phát huy tinh thần cách mạng, truyền thống quý báu của Đảng, nỗ lực phấn đấu vượt qua mọi khó khăn, thách thức, hoàn thành thắng lợi mục tiêu, nhiệm vụ Đại hội XIII của Đảng, hướng tới Đại hội đảng bộ các cấp nhiệm kỳ 2025 - 2030 và Đại hội đại biểu toàn quốc lần thứ XIV của Đảng, quyết tâm xây dựng một nước Việt Nam ngày càng giàu mạnh, văn minh, văn hiến và anh hùng theo định hướng xã hội chủ nghĩa./.</w:t>
      </w:r>
    </w:p>
    <w:p w:rsidR="00FA791E" w:rsidRPr="00FA791E" w:rsidRDefault="00FA791E" w:rsidP="00430801">
      <w:pPr>
        <w:spacing w:after="120" w:line="360" w:lineRule="exact"/>
        <w:ind w:firstLine="567"/>
        <w:jc w:val="both"/>
        <w:rPr>
          <w:rFonts w:ascii="Times New Roman" w:hAnsi="Times New Roman" w:cs="Times New Roman"/>
          <w:spacing w:val="2"/>
          <w:sz w:val="29"/>
          <w:szCs w:val="29"/>
        </w:rPr>
      </w:pPr>
      <w:r>
        <w:rPr>
          <w:rFonts w:ascii="Times New Roman" w:hAnsi="Times New Roman" w:cs="Times New Roman"/>
          <w:noProof/>
          <w:spacing w:val="2"/>
          <w:sz w:val="29"/>
          <w:szCs w:val="29"/>
        </w:rPr>
        <mc:AlternateContent>
          <mc:Choice Requires="wps">
            <w:drawing>
              <wp:anchor distT="0" distB="0" distL="114300" distR="114300" simplePos="0" relativeHeight="251660288" behindDoc="0" locked="0" layoutInCell="1" allowOverlap="1">
                <wp:simplePos x="0" y="0"/>
                <wp:positionH relativeFrom="column">
                  <wp:posOffset>1861185</wp:posOffset>
                </wp:positionH>
                <wp:positionV relativeFrom="paragraph">
                  <wp:posOffset>118110</wp:posOffset>
                </wp:positionV>
                <wp:extent cx="2194560" cy="7620"/>
                <wp:effectExtent l="0" t="0" r="34290" b="30480"/>
                <wp:wrapNone/>
                <wp:docPr id="2" name="Straight Connector 2"/>
                <wp:cNvGraphicFramePr/>
                <a:graphic xmlns:a="http://schemas.openxmlformats.org/drawingml/2006/main">
                  <a:graphicData uri="http://schemas.microsoft.com/office/word/2010/wordprocessingShape">
                    <wps:wsp>
                      <wps:cNvCnPr/>
                      <wps:spPr>
                        <a:xfrm flipV="1">
                          <a:off x="0" y="0"/>
                          <a:ext cx="21945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5839C7" id="Straight Connector 2"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6.55pt,9.3pt" to="319.3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" strokecolor="black [3200]" strokeweight=".5pt">
                <v:stroke joinstyle="miter"/>
              </v:line>
            </w:pict>
          </mc:Fallback>
        </mc:AlternateContent>
      </w:r>
    </w:p>
    <w:sectPr w:rsidR="00FA791E" w:rsidRPr="00FA791E" w:rsidSect="00430801">
      <w:headerReference w:type="default" r:id="rId7"/>
      <w:pgSz w:w="11907" w:h="16840" w:code="9"/>
      <w:pgMar w:top="1134" w:right="1134" w:bottom="907" w:left="1701" w:header="62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164" w:rsidRDefault="00F26164" w:rsidP="0089627B">
      <w:pPr>
        <w:spacing w:after="0" w:line="240" w:lineRule="auto"/>
      </w:pPr>
      <w:r>
        <w:separator/>
      </w:r>
    </w:p>
  </w:endnote>
  <w:endnote w:type="continuationSeparator" w:id="0">
    <w:p w:rsidR="00F26164" w:rsidRDefault="00F26164" w:rsidP="00896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164" w:rsidRDefault="00F26164" w:rsidP="0089627B">
      <w:pPr>
        <w:spacing w:after="0" w:line="240" w:lineRule="auto"/>
      </w:pPr>
      <w:r>
        <w:separator/>
      </w:r>
    </w:p>
  </w:footnote>
  <w:footnote w:type="continuationSeparator" w:id="0">
    <w:p w:rsidR="00F26164" w:rsidRDefault="00F26164" w:rsidP="00896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7874986"/>
      <w:docPartObj>
        <w:docPartGallery w:val="Page Numbers (Top of Page)"/>
        <w:docPartUnique/>
      </w:docPartObj>
    </w:sdtPr>
    <w:sdtEndPr>
      <w:rPr>
        <w:rFonts w:ascii="Times New Roman" w:hAnsi="Times New Roman" w:cs="Times New Roman"/>
        <w:noProof/>
        <w:sz w:val="28"/>
        <w:szCs w:val="28"/>
      </w:rPr>
    </w:sdtEndPr>
    <w:sdtContent>
      <w:p w:rsidR="00D51E1C" w:rsidRPr="00E3666C" w:rsidRDefault="00D51E1C" w:rsidP="00E3666C">
        <w:pPr>
          <w:pStyle w:val="Header"/>
          <w:jc w:val="center"/>
          <w:rPr>
            <w:rFonts w:ascii="Times New Roman" w:hAnsi="Times New Roman" w:cs="Times New Roman"/>
            <w:sz w:val="28"/>
            <w:szCs w:val="28"/>
          </w:rPr>
        </w:pPr>
        <w:r w:rsidRPr="00E3666C">
          <w:rPr>
            <w:rFonts w:ascii="Times New Roman" w:hAnsi="Times New Roman" w:cs="Times New Roman"/>
            <w:sz w:val="28"/>
            <w:szCs w:val="28"/>
          </w:rPr>
          <w:fldChar w:fldCharType="begin"/>
        </w:r>
        <w:r w:rsidRPr="00E3666C">
          <w:rPr>
            <w:rFonts w:ascii="Times New Roman" w:hAnsi="Times New Roman" w:cs="Times New Roman"/>
            <w:sz w:val="28"/>
            <w:szCs w:val="28"/>
          </w:rPr>
          <w:instrText xml:space="preserve"> PAGE   \* MERGEFORMAT </w:instrText>
        </w:r>
        <w:r w:rsidRPr="00E3666C">
          <w:rPr>
            <w:rFonts w:ascii="Times New Roman" w:hAnsi="Times New Roman" w:cs="Times New Roman"/>
            <w:sz w:val="28"/>
            <w:szCs w:val="28"/>
          </w:rPr>
          <w:fldChar w:fldCharType="separate"/>
        </w:r>
        <w:r w:rsidR="00DD400B">
          <w:rPr>
            <w:rFonts w:ascii="Times New Roman" w:hAnsi="Times New Roman" w:cs="Times New Roman"/>
            <w:noProof/>
            <w:sz w:val="28"/>
            <w:szCs w:val="28"/>
          </w:rPr>
          <w:t>9</w:t>
        </w:r>
        <w:r w:rsidRPr="00E3666C">
          <w:rPr>
            <w:rFonts w:ascii="Times New Roman" w:hAnsi="Times New Roman" w:cs="Times New Roman"/>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DB7"/>
    <w:rsid w:val="0007503E"/>
    <w:rsid w:val="00090C9F"/>
    <w:rsid w:val="00092BB2"/>
    <w:rsid w:val="000E3E4F"/>
    <w:rsid w:val="000F63EA"/>
    <w:rsid w:val="0011188F"/>
    <w:rsid w:val="0017732D"/>
    <w:rsid w:val="001A6DCE"/>
    <w:rsid w:val="00241387"/>
    <w:rsid w:val="00352404"/>
    <w:rsid w:val="00362FD3"/>
    <w:rsid w:val="00377A12"/>
    <w:rsid w:val="003D7AE5"/>
    <w:rsid w:val="00430801"/>
    <w:rsid w:val="004804C2"/>
    <w:rsid w:val="00485951"/>
    <w:rsid w:val="004863B6"/>
    <w:rsid w:val="004C2F4C"/>
    <w:rsid w:val="00575DB7"/>
    <w:rsid w:val="005B3B74"/>
    <w:rsid w:val="005B50EA"/>
    <w:rsid w:val="005D213C"/>
    <w:rsid w:val="00602FA2"/>
    <w:rsid w:val="00616E20"/>
    <w:rsid w:val="0065583F"/>
    <w:rsid w:val="00690D51"/>
    <w:rsid w:val="00693A67"/>
    <w:rsid w:val="006C195A"/>
    <w:rsid w:val="0077077D"/>
    <w:rsid w:val="00821CEE"/>
    <w:rsid w:val="0083321A"/>
    <w:rsid w:val="00836FBB"/>
    <w:rsid w:val="00885858"/>
    <w:rsid w:val="0089627B"/>
    <w:rsid w:val="008A06B6"/>
    <w:rsid w:val="008C0A2C"/>
    <w:rsid w:val="008F2B1F"/>
    <w:rsid w:val="00904477"/>
    <w:rsid w:val="009733F6"/>
    <w:rsid w:val="009F39EC"/>
    <w:rsid w:val="00A00276"/>
    <w:rsid w:val="00A563ED"/>
    <w:rsid w:val="00AA4CD5"/>
    <w:rsid w:val="00AD369A"/>
    <w:rsid w:val="00B06B77"/>
    <w:rsid w:val="00BC70CC"/>
    <w:rsid w:val="00BF7669"/>
    <w:rsid w:val="00C00EFB"/>
    <w:rsid w:val="00C11CE0"/>
    <w:rsid w:val="00C37A46"/>
    <w:rsid w:val="00CB04E5"/>
    <w:rsid w:val="00D51E1C"/>
    <w:rsid w:val="00D53295"/>
    <w:rsid w:val="00D9667A"/>
    <w:rsid w:val="00DD400B"/>
    <w:rsid w:val="00DD56B0"/>
    <w:rsid w:val="00DE0D14"/>
    <w:rsid w:val="00DE4B6D"/>
    <w:rsid w:val="00E3666C"/>
    <w:rsid w:val="00E8333D"/>
    <w:rsid w:val="00EA60E4"/>
    <w:rsid w:val="00EE3A05"/>
    <w:rsid w:val="00F26164"/>
    <w:rsid w:val="00F972B3"/>
    <w:rsid w:val="00FA791E"/>
    <w:rsid w:val="00FC56F0"/>
    <w:rsid w:val="00FD2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586B"/>
  <w15:docId w15:val="{766D70E6-912A-4081-96D7-F6ADA866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575DB7"/>
    <w:rPr>
      <w:rFonts w:ascii="Times New Roman" w:eastAsia="Times New Roman" w:hAnsi="Times New Roman" w:cs="Times New Roman"/>
      <w:sz w:val="28"/>
      <w:szCs w:val="28"/>
      <w:shd w:val="clear" w:color="auto" w:fill="FFFFFF"/>
    </w:rPr>
  </w:style>
  <w:style w:type="character" w:customStyle="1" w:styleId="Vnbnnidung4">
    <w:name w:val="Văn bản nội dung (4)_"/>
    <w:basedOn w:val="DefaultParagraphFont"/>
    <w:link w:val="Vnbnnidung40"/>
    <w:rsid w:val="00575DB7"/>
    <w:rPr>
      <w:rFonts w:ascii="Times New Roman" w:eastAsia="Times New Roman" w:hAnsi="Times New Roman" w:cs="Times New Roman"/>
      <w:b/>
      <w:bCs/>
      <w:sz w:val="28"/>
      <w:szCs w:val="28"/>
      <w:shd w:val="clear" w:color="auto" w:fill="FFFFFF"/>
    </w:rPr>
  </w:style>
  <w:style w:type="paragraph" w:customStyle="1" w:styleId="Vnbnnidung40">
    <w:name w:val="Văn bản nội dung (4)"/>
    <w:basedOn w:val="Normal"/>
    <w:link w:val="Vnbnnidung4"/>
    <w:rsid w:val="00575DB7"/>
    <w:pPr>
      <w:widowControl w:val="0"/>
      <w:shd w:val="clear" w:color="auto" w:fill="FFFFFF"/>
      <w:spacing w:after="600" w:line="346" w:lineRule="exact"/>
      <w:jc w:val="center"/>
    </w:pPr>
    <w:rPr>
      <w:rFonts w:ascii="Times New Roman" w:eastAsia="Times New Roman" w:hAnsi="Times New Roman" w:cs="Times New Roman"/>
      <w:b/>
      <w:bCs/>
      <w:sz w:val="28"/>
      <w:szCs w:val="28"/>
    </w:rPr>
  </w:style>
  <w:style w:type="paragraph" w:customStyle="1" w:styleId="Vnbnnidung20">
    <w:name w:val="Văn bản nội dung (2)"/>
    <w:basedOn w:val="Normal"/>
    <w:link w:val="Vnbnnidung2"/>
    <w:rsid w:val="00575DB7"/>
    <w:pPr>
      <w:widowControl w:val="0"/>
      <w:shd w:val="clear" w:color="auto" w:fill="FFFFFF"/>
      <w:spacing w:after="0" w:line="312" w:lineRule="exact"/>
      <w:jc w:val="both"/>
    </w:pPr>
    <w:rPr>
      <w:rFonts w:ascii="Times New Roman" w:eastAsia="Times New Roman" w:hAnsi="Times New Roman" w:cs="Times New Roman"/>
      <w:sz w:val="28"/>
      <w:szCs w:val="28"/>
    </w:rPr>
  </w:style>
  <w:style w:type="character" w:customStyle="1" w:styleId="Bodytext">
    <w:name w:val="Body text_"/>
    <w:link w:val="BodyText2"/>
    <w:rsid w:val="00575DB7"/>
    <w:rPr>
      <w:sz w:val="26"/>
      <w:szCs w:val="26"/>
      <w:shd w:val="clear" w:color="auto" w:fill="FFFFFF"/>
    </w:rPr>
  </w:style>
  <w:style w:type="paragraph" w:customStyle="1" w:styleId="BodyText2">
    <w:name w:val="Body Text2"/>
    <w:basedOn w:val="Normal"/>
    <w:link w:val="Bodytext"/>
    <w:rsid w:val="00575DB7"/>
    <w:pPr>
      <w:widowControl w:val="0"/>
      <w:shd w:val="clear" w:color="auto" w:fill="FFFFFF"/>
      <w:spacing w:before="60" w:after="180" w:line="349" w:lineRule="exact"/>
      <w:jc w:val="both"/>
    </w:pPr>
    <w:rPr>
      <w:sz w:val="26"/>
      <w:szCs w:val="26"/>
    </w:rPr>
  </w:style>
  <w:style w:type="paragraph" w:styleId="BodyTextIndent">
    <w:name w:val="Body Text Indent"/>
    <w:basedOn w:val="Normal"/>
    <w:link w:val="BodyTextIndentChar"/>
    <w:rsid w:val="00575DB7"/>
    <w:pPr>
      <w:suppressAutoHyphens/>
      <w:spacing w:after="0" w:line="240" w:lineRule="auto"/>
      <w:ind w:left="-142" w:firstLine="862"/>
      <w:jc w:val="both"/>
    </w:pPr>
    <w:rPr>
      <w:rFonts w:ascii="Times New Roman" w:eastAsia="Times New Roman" w:hAnsi="Times New Roman" w:cs="Times New Roman"/>
      <w:sz w:val="28"/>
      <w:szCs w:val="20"/>
      <w:lang w:eastAsia="ar-SA"/>
    </w:rPr>
  </w:style>
  <w:style w:type="character" w:customStyle="1" w:styleId="BodyTextIndentChar">
    <w:name w:val="Body Text Indent Char"/>
    <w:basedOn w:val="DefaultParagraphFont"/>
    <w:link w:val="BodyTextIndent"/>
    <w:rsid w:val="00575DB7"/>
    <w:rPr>
      <w:rFonts w:ascii="Times New Roman" w:eastAsia="Times New Roman" w:hAnsi="Times New Roman" w:cs="Times New Roman"/>
      <w:sz w:val="28"/>
      <w:szCs w:val="20"/>
      <w:lang w:eastAsia="ar-SA"/>
    </w:rPr>
  </w:style>
  <w:style w:type="paragraph" w:styleId="Header">
    <w:name w:val="header"/>
    <w:basedOn w:val="Normal"/>
    <w:link w:val="HeaderChar"/>
    <w:uiPriority w:val="99"/>
    <w:unhideWhenUsed/>
    <w:rsid w:val="00896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27B"/>
  </w:style>
  <w:style w:type="paragraph" w:styleId="Footer">
    <w:name w:val="footer"/>
    <w:basedOn w:val="Normal"/>
    <w:link w:val="FooterChar"/>
    <w:uiPriority w:val="99"/>
    <w:unhideWhenUsed/>
    <w:rsid w:val="00896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DED43-FF03-47BA-AD7F-8EACFB6A9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6511</Words>
  <Characters>37116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2024-12-25T13:32:00Z</dcterms:created>
  <dcterms:modified xsi:type="dcterms:W3CDTF">2024-12-25T13:32:00Z</dcterms:modified>
</cp:coreProperties>
</file>